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before="320" w:lineRule="auto"/>
        <w:jc w:val="center"/>
        <w:rPr/>
      </w:pPr>
      <w:r w:rsidDel="00000000" w:rsidR="00000000" w:rsidRPr="00000000">
        <w:rPr>
          <w:rFonts w:ascii="Arial" w:cs="Arial" w:eastAsia="Arial" w:hAnsi="Arial"/>
          <w:b w:val="1"/>
          <w:bCs w:val="1"/>
          <w:color w:val="1b2332"/>
          <w:sz w:val="56"/>
          <w:szCs w:val="56"/>
          <w:rtl w:val="0"/>
        </w:rPr>
        <w:t xml:space="preserve">ART DÉCO WEEK</w:t>
      </w:r>
      <w:r w:rsidDel="00000000" w:rsidR="00000000" w:rsidRPr="00000000">
        <w:rPr>
          <w:rtl w:val="0"/>
        </w:rPr>
      </w:r>
    </w:p>
    <w:p w:rsidR="00000000" w:rsidDel="00000000" w:rsidP="00000000" w:rsidRDefault="00000000" w:rsidRPr="00000000" w14:paraId="00000002">
      <w:pPr>
        <w:spacing w:after="40" w:lineRule="auto"/>
        <w:jc w:val="center"/>
        <w:rPr/>
      </w:pPr>
      <w:r w:rsidDel="00000000" w:rsidR="00000000" w:rsidRPr="00000000">
        <w:rPr>
          <w:rFonts w:ascii="Arial" w:cs="Arial" w:eastAsia="Arial" w:hAnsi="Arial"/>
          <w:b w:val="1"/>
          <w:bCs w:val="1"/>
          <w:color w:val="b08a49"/>
          <w:sz w:val="30"/>
          <w:szCs w:val="30"/>
          <w:rtl w:val="0"/>
        </w:rPr>
        <w:t xml:space="preserve">VISIT</w:t>
      </w:r>
      <w:r w:rsidDel="00000000" w:rsidR="00000000" w:rsidRPr="00000000">
        <w:rPr>
          <w:b w:val="1"/>
          <w:bCs w:val="1"/>
          <w:color w:val="b08a49"/>
          <w:sz w:val="30"/>
          <w:szCs w:val="30"/>
          <w:rtl w:val="0"/>
        </w:rPr>
        <w:t xml:space="preserve">E</w:t>
      </w:r>
      <w:r w:rsidDel="00000000" w:rsidR="00000000" w:rsidRPr="00000000">
        <w:rPr>
          <w:rFonts w:ascii="Arial" w:cs="Arial" w:eastAsia="Arial" w:hAnsi="Arial"/>
          <w:b w:val="1"/>
          <w:bCs w:val="1"/>
          <w:color w:val="b08a49"/>
          <w:sz w:val="30"/>
          <w:szCs w:val="30"/>
          <w:rtl w:val="0"/>
        </w:rPr>
        <w:t xml:space="preserve"> GUIDAT</w:t>
      </w:r>
      <w:r w:rsidDel="00000000" w:rsidR="00000000" w:rsidRPr="00000000">
        <w:rPr>
          <w:b w:val="1"/>
          <w:bCs w:val="1"/>
          <w:color w:val="b08a49"/>
          <w:sz w:val="30"/>
          <w:szCs w:val="30"/>
          <w:rtl w:val="0"/>
        </w:rPr>
        <w:t xml:space="preserve">E ALLA SCOPERTA DELL’ELEGANZA</w:t>
      </w:r>
      <w:r w:rsidDel="00000000" w:rsidR="00000000" w:rsidRPr="00000000">
        <w:rPr>
          <w:rtl w:val="0"/>
        </w:rPr>
      </w:r>
    </w:p>
    <w:p w:rsidR="00000000" w:rsidDel="00000000" w:rsidP="00000000" w:rsidRDefault="00000000" w:rsidRPr="00000000" w14:paraId="00000003">
      <w:pPr>
        <w:spacing w:after="240" w:lineRule="auto"/>
        <w:jc w:val="center"/>
        <w:rPr/>
      </w:pPr>
      <w:r w:rsidDel="00000000" w:rsidR="00000000" w:rsidRPr="00000000">
        <w:rPr>
          <w:rFonts w:ascii="Arial" w:cs="Arial" w:eastAsia="Arial" w:hAnsi="Arial"/>
          <w:b w:val="1"/>
          <w:bCs w:val="1"/>
          <w:color w:val="1b2332"/>
          <w:sz w:val="23"/>
          <w:szCs w:val="23"/>
          <w:rtl w:val="0"/>
        </w:rPr>
        <w:t xml:space="preserve">18-24 novembre 2026</w:t>
      </w:r>
      <w:r w:rsidDel="00000000" w:rsidR="00000000" w:rsidRPr="00000000">
        <w:rPr>
          <w:rtl w:val="0"/>
        </w:rPr>
      </w:r>
    </w:p>
    <w:tbl>
      <w:tblPr>
        <w:tblStyle w:val="Table1"/>
        <w:tblW w:w="9524.0" w:type="dxa"/>
        <w:jc w:val="center"/>
        <w:tblLayout w:type="fixed"/>
        <w:tblLook w:val="0400"/>
      </w:tblPr>
      <w:tblGrid>
        <w:gridCol w:w="9524"/>
        <w:tblGridChange w:id="0">
          <w:tblGrid>
            <w:gridCol w:w="9524"/>
          </w:tblGrid>
        </w:tblGridChange>
      </w:tblGrid>
      <w:tr>
        <w:trPr>
          <w:cantSplit w:val="0"/>
          <w:trHeight w:val="57" w:hRule="atLeast"/>
          <w:tblHeader w:val="0"/>
        </w:trPr>
        <w:tc>
          <w:tcPr>
            <w:tcBorders>
              <w:top w:color="000000" w:space="0" w:sz="0" w:val="nil"/>
              <w:left w:color="000000" w:space="0" w:sz="0" w:val="nil"/>
              <w:bottom w:color="000000" w:space="0" w:sz="0" w:val="nil"/>
              <w:right w:color="000000" w:space="0" w:sz="0" w:val="nil"/>
            </w:tcBorders>
            <w:shd w:fill="b08a49" w:val="clear"/>
            <w:tcMar>
              <w:top w:w="0.0" w:type="dxa"/>
              <w:bottom w:w="0.0" w:type="dxa"/>
            </w:tcMar>
          </w:tcPr>
          <w:p w:rsidR="00000000" w:rsidDel="00000000" w:rsidP="00000000" w:rsidRDefault="00000000" w:rsidRPr="00000000" w14:paraId="00000004">
            <w:pPr>
              <w:spacing w:after="0" w:lineRule="auto"/>
              <w:rPr/>
            </w:pPr>
            <w:r w:rsidDel="00000000" w:rsidR="00000000" w:rsidRPr="00000000">
              <w:rPr>
                <w:rtl w:val="0"/>
              </w:rPr>
              <w:t xml:space="preserve"> </w:t>
            </w:r>
          </w:p>
        </w:tc>
      </w:tr>
    </w:tbl>
    <w:p w:rsidR="00000000" w:rsidDel="00000000" w:rsidP="00000000" w:rsidRDefault="00000000" w:rsidRPr="00000000" w14:paraId="00000005">
      <w:pPr>
        <w:spacing w:after="40" w:lineRule="auto"/>
        <w:rPr/>
      </w:pPr>
      <w:r w:rsidDel="00000000" w:rsidR="00000000" w:rsidRPr="00000000">
        <w:rPr>
          <w:rtl w:val="0"/>
        </w:rPr>
      </w:r>
    </w:p>
    <w:p w:rsidR="00000000" w:rsidDel="00000000" w:rsidP="00000000" w:rsidRDefault="00000000" w:rsidRPr="00000000" w14:paraId="00000006">
      <w:pPr>
        <w:spacing w:after="100" w:before="120" w:lineRule="auto"/>
        <w:rPr>
          <w:b w:val="1"/>
          <w:bCs w:val="1"/>
          <w:color w:val="1b2332"/>
          <w:sz w:val="25"/>
          <w:szCs w:val="25"/>
        </w:rPr>
      </w:pPr>
      <w:r w:rsidDel="00000000" w:rsidR="00000000" w:rsidRPr="00000000">
        <w:rPr>
          <w:rtl w:val="0"/>
        </w:rPr>
      </w:r>
    </w:p>
    <w:p w:rsidR="00000000" w:rsidDel="00000000" w:rsidP="00000000" w:rsidRDefault="00000000" w:rsidRPr="00000000" w14:paraId="00000007">
      <w:pPr>
        <w:spacing w:after="100" w:before="120" w:lineRule="auto"/>
        <w:rPr/>
      </w:pPr>
      <w:r w:rsidDel="00000000" w:rsidR="00000000" w:rsidRPr="00000000">
        <w:rPr>
          <w:rFonts w:ascii="Arial" w:cs="Arial" w:eastAsia="Arial" w:hAnsi="Arial"/>
          <w:b w:val="1"/>
          <w:bCs w:val="1"/>
          <w:color w:val="1b2332"/>
          <w:sz w:val="25"/>
          <w:szCs w:val="25"/>
          <w:rtl w:val="0"/>
        </w:rPr>
        <w:t xml:space="preserve">PREMESSA E MODALITÀ DI PARTECIPAZIONE</w:t>
      </w:r>
      <w:r w:rsidDel="00000000" w:rsidR="00000000" w:rsidRPr="00000000">
        <w:rPr>
          <w:rtl w:val="0"/>
        </w:rPr>
      </w:r>
    </w:p>
    <w:p w:rsidR="00000000" w:rsidDel="00000000" w:rsidP="00000000" w:rsidRDefault="00000000" w:rsidRPr="00000000" w14:paraId="00000008">
      <w:pPr>
        <w:spacing w:after="120" w:line="252.00000000000003" w:lineRule="auto"/>
        <w:rPr>
          <w:sz w:val="20"/>
          <w:szCs w:val="20"/>
        </w:rPr>
      </w:pPr>
      <w:r w:rsidDel="00000000" w:rsidR="00000000" w:rsidRPr="00000000">
        <w:rPr>
          <w:sz w:val="20"/>
          <w:szCs w:val="20"/>
          <w:rtl w:val="0"/>
        </w:rPr>
        <w:t xml:space="preserve">Dal 18 al 24 novembre 2026 la prima edizione del festival nazionale Art Déco Week, organizzata da Italia Liberty e curata da Andrea Speziali, propone quaranta percorsi di visita guidata in diciannove regioni italiane e sette conferenze scientifiche online. Le visite sono dedicate all’Art Déco e alla cultura architettonica e decorativa del primo Novecento, con confronti fra tardo Liberty, eclettismo, Novecento e Razionalismo. </w:t>
      </w:r>
    </w:p>
    <w:p w:rsidR="00000000" w:rsidDel="00000000" w:rsidP="00000000" w:rsidRDefault="00000000" w:rsidRPr="00000000" w14:paraId="00000009">
      <w:pPr>
        <w:spacing w:after="120" w:line="252.00000000000003" w:lineRule="auto"/>
        <w:rPr>
          <w:sz w:val="20"/>
          <w:szCs w:val="20"/>
        </w:rPr>
      </w:pPr>
      <w:r w:rsidDel="00000000" w:rsidR="00000000" w:rsidRPr="00000000">
        <w:rPr>
          <w:sz w:val="20"/>
          <w:szCs w:val="20"/>
          <w:rtl w:val="0"/>
        </w:rPr>
        <w:t xml:space="preserve">Per ogni percorso è obbligatorio inviare la richiesta di partecipazione entro il 14 novembre 2026 compilando il form dedicato al link:</w:t>
      </w:r>
      <w:hyperlink r:id="rId6">
        <w:r w:rsidDel="00000000" w:rsidR="00000000" w:rsidRPr="00000000">
          <w:rPr>
            <w:sz w:val="20"/>
            <w:szCs w:val="20"/>
            <w:rtl w:val="0"/>
          </w:rPr>
          <w:t xml:space="preserve"> </w:t>
        </w:r>
      </w:hyperlink>
      <w:hyperlink r:id="rId7">
        <w:r w:rsidDel="00000000" w:rsidR="00000000" w:rsidRPr="00000000">
          <w:rPr>
            <w:color w:val="1155cc"/>
            <w:sz w:val="20"/>
            <w:szCs w:val="20"/>
            <w:u w:val="single"/>
            <w:rtl w:val="0"/>
          </w:rPr>
          <w:t xml:space="preserve">https://forms.gle/EmWFvaaC8Pw13EcG7</w:t>
        </w:r>
      </w:hyperlink>
      <w:r w:rsidDel="00000000" w:rsidR="00000000" w:rsidRPr="00000000">
        <w:rPr>
          <w:sz w:val="20"/>
          <w:szCs w:val="20"/>
          <w:rtl w:val="0"/>
        </w:rPr>
        <w:t xml:space="preserve"> oppure via mail a info@italialiberty.it - SMS al +393200445798, indicando il codice della visita guidata e il numero dei partecipanti.</w:t>
      </w:r>
    </w:p>
    <w:p w:rsidR="00000000" w:rsidDel="00000000" w:rsidP="00000000" w:rsidRDefault="00000000" w:rsidRPr="00000000" w14:paraId="0000000A">
      <w:pPr>
        <w:spacing w:after="120" w:line="252.00000000000003" w:lineRule="auto"/>
        <w:rPr>
          <w:sz w:val="20"/>
          <w:szCs w:val="20"/>
        </w:rPr>
      </w:pPr>
      <w:r w:rsidDel="00000000" w:rsidR="00000000" w:rsidRPr="00000000">
        <w:rPr>
          <w:sz w:val="20"/>
          <w:szCs w:val="20"/>
          <w:rtl w:val="0"/>
        </w:rPr>
        <w:t xml:space="preserve">Il pagamento della quota di € 25,00 a persona deve essere effettuato esclusivamente dopo aver ricevuto il messaggio di conferma di partecipazione da parte dell'organizzazione. La conferma sarà inviata entro domenica 15 novembre 2026 alle ore 22:00. In assenza di riscontro entro tale termine, il percorso dovrà intendersi annullato per mancato raggiungimento del numero minimo di partecipanti o per cause di forza maggiore.</w:t>
      </w:r>
    </w:p>
    <w:p w:rsidR="00000000" w:rsidDel="00000000" w:rsidP="00000000" w:rsidRDefault="00000000" w:rsidRPr="00000000" w14:paraId="0000000B">
      <w:pPr>
        <w:spacing w:after="120" w:line="252.00000000000003" w:lineRule="auto"/>
        <w:rPr>
          <w:sz w:val="20"/>
          <w:szCs w:val="20"/>
        </w:rPr>
      </w:pPr>
      <w:r w:rsidDel="00000000" w:rsidR="00000000" w:rsidRPr="00000000">
        <w:rPr>
          <w:sz w:val="20"/>
          <w:szCs w:val="20"/>
          <w:rtl w:val="0"/>
        </w:rPr>
        <w:t xml:space="preserve">Una volta ricevuta la conferma, il pagamento dovrà essere perfezionato entro lunedì 16 novembre 2026 tramite PayPal all'indirizzo info@italialiberty.it oppure mediante bonifico bancario istantaneo secondo le coordinate comunicate dall'organizzazione. Non effettuare il pagamento prima della conferma.</w:t>
      </w:r>
    </w:p>
    <w:p w:rsidR="00000000" w:rsidDel="00000000" w:rsidP="00000000" w:rsidRDefault="00000000" w:rsidRPr="00000000" w14:paraId="0000000C">
      <w:pPr>
        <w:spacing w:after="120" w:line="252.00000000000003" w:lineRule="auto"/>
        <w:rPr>
          <w:sz w:val="20"/>
          <w:szCs w:val="20"/>
        </w:rPr>
      </w:pPr>
      <w:r w:rsidDel="00000000" w:rsidR="00000000" w:rsidRPr="00000000">
        <w:rPr>
          <w:sz w:val="20"/>
          <w:szCs w:val="20"/>
          <w:rtl w:val="0"/>
        </w:rPr>
        <w:t xml:space="preserve">In caso di maltempo la visita sarà annullata e verrà emesso il rimborso entro 20 giorni lavorativi.</w:t>
      </w:r>
    </w:p>
    <w:p w:rsidR="00000000" w:rsidDel="00000000" w:rsidP="00000000" w:rsidRDefault="00000000" w:rsidRPr="00000000" w14:paraId="0000000D">
      <w:pPr>
        <w:spacing w:after="120" w:line="252.00000000000003" w:lineRule="auto"/>
        <w:rPr>
          <w:sz w:val="20"/>
          <w:szCs w:val="20"/>
        </w:rPr>
      </w:pPr>
      <w:r w:rsidDel="00000000" w:rsidR="00000000" w:rsidRPr="00000000">
        <w:rPr>
          <w:rtl w:val="0"/>
        </w:rPr>
      </w:r>
    </w:p>
    <w:p w:rsidR="00000000" w:rsidDel="00000000" w:rsidP="00000000" w:rsidRDefault="00000000" w:rsidRPr="00000000" w14:paraId="0000000E">
      <w:pPr>
        <w:spacing w:after="120" w:line="252.00000000000003" w:lineRule="auto"/>
        <w:rPr>
          <w:sz w:val="20"/>
          <w:szCs w:val="20"/>
        </w:rPr>
      </w:pPr>
      <w:r w:rsidDel="00000000" w:rsidR="00000000" w:rsidRPr="00000000">
        <w:rPr>
          <w:rtl w:val="0"/>
        </w:rPr>
      </w:r>
    </w:p>
    <w:p w:rsidR="00000000" w:rsidDel="00000000" w:rsidP="00000000" w:rsidRDefault="00000000" w:rsidRPr="00000000" w14:paraId="0000000F">
      <w:pPr>
        <w:spacing w:after="120" w:line="252.00000000000003" w:lineRule="auto"/>
        <w:rPr>
          <w:sz w:val="20"/>
          <w:szCs w:val="20"/>
        </w:rPr>
      </w:pPr>
      <w:r w:rsidDel="00000000" w:rsidR="00000000" w:rsidRPr="00000000">
        <w:rPr>
          <w:sz w:val="20"/>
          <w:szCs w:val="20"/>
          <w:rtl w:val="0"/>
        </w:rPr>
        <w:t xml:space="preserve">Con il patrocinio di TOURING CLUB ITALIANO</w:t>
      </w:r>
    </w:p>
    <w:p w:rsidR="00000000" w:rsidDel="00000000" w:rsidP="00000000" w:rsidRDefault="00000000" w:rsidRPr="00000000" w14:paraId="00000010">
      <w:pPr>
        <w:spacing w:after="120" w:line="252.00000000000003" w:lineRule="auto"/>
        <w:rPr>
          <w:sz w:val="20"/>
          <w:szCs w:val="20"/>
        </w:rPr>
      </w:pPr>
      <w:r w:rsidDel="00000000" w:rsidR="00000000" w:rsidRPr="00000000">
        <w:rPr>
          <w:rtl w:val="0"/>
        </w:rPr>
      </w:r>
    </w:p>
    <w:p w:rsidR="00000000" w:rsidDel="00000000" w:rsidP="00000000" w:rsidRDefault="00000000" w:rsidRPr="00000000" w14:paraId="00000011">
      <w:pPr>
        <w:spacing w:after="120" w:line="252.00000000000003" w:lineRule="auto"/>
        <w:rPr>
          <w:sz w:val="20"/>
          <w:szCs w:val="20"/>
        </w:rPr>
      </w:pPr>
      <w:r w:rsidDel="00000000" w:rsidR="00000000" w:rsidRPr="00000000">
        <w:rPr>
          <w:b w:val="1"/>
          <w:bCs w:val="1"/>
          <w:sz w:val="20"/>
          <w:szCs w:val="20"/>
          <w:rtl w:val="0"/>
        </w:rPr>
        <w:t xml:space="preserve">Comitato tecnico-scientifico:</w:t>
      </w:r>
      <w:r w:rsidDel="00000000" w:rsidR="00000000" w:rsidRPr="00000000">
        <w:rPr>
          <w:sz w:val="20"/>
          <w:szCs w:val="20"/>
          <w:rtl w:val="0"/>
        </w:rPr>
        <w:br w:type="textWrapping"/>
        <w:t xml:space="preserve">Veronica De Maria</w:t>
        <w:br w:type="textWrapping"/>
        <w:t xml:space="preserve">Sara Santella</w:t>
        <w:br w:type="textWrapping"/>
        <w:t xml:space="preserve">Ettore Sessa</w:t>
        <w:br w:type="textWrapping"/>
        <w:t xml:space="preserve">Andrea Speziali</w:t>
        <w:br w:type="textWrapping"/>
        <w:t xml:space="preserve">Roberto Tissino</w:t>
        <w:br w:type="textWrapping"/>
        <w:t xml:space="preserve">Carla Tocchetti</w:t>
      </w:r>
    </w:p>
    <w:p w:rsidR="00000000" w:rsidDel="00000000" w:rsidP="00000000" w:rsidRDefault="00000000" w:rsidRPr="00000000" w14:paraId="00000012">
      <w:pPr>
        <w:spacing w:after="120" w:line="252.00000000000003" w:lineRule="auto"/>
        <w:rPr>
          <w:sz w:val="20"/>
          <w:szCs w:val="20"/>
        </w:rPr>
      </w:pPr>
      <w:r w:rsidDel="00000000" w:rsidR="00000000" w:rsidRPr="00000000">
        <w:rPr>
          <w:rtl w:val="0"/>
        </w:rPr>
      </w:r>
    </w:p>
    <w:p w:rsidR="00000000" w:rsidDel="00000000" w:rsidP="00000000" w:rsidRDefault="00000000" w:rsidRPr="00000000" w14:paraId="00000013">
      <w:pPr>
        <w:spacing w:after="120" w:lineRule="auto"/>
        <w:rPr>
          <w:sz w:val="19"/>
          <w:szCs w:val="19"/>
        </w:rPr>
      </w:pPr>
      <w:r w:rsidDel="00000000" w:rsidR="00000000" w:rsidRPr="00000000">
        <w:rPr>
          <w:rtl w:val="0"/>
        </w:rPr>
      </w:r>
    </w:p>
    <w:p w:rsidR="00000000" w:rsidDel="00000000" w:rsidP="00000000" w:rsidRDefault="00000000" w:rsidRPr="00000000" w14:paraId="00000014">
      <w:pPr>
        <w:spacing w:after="0" w:line="276" w:lineRule="auto"/>
        <w:ind w:left="354.33070866141736" w:firstLine="0"/>
        <w:rPr>
          <w:sz w:val="16"/>
          <w:szCs w:val="16"/>
        </w:rPr>
      </w:pPr>
      <w:r w:rsidDel="00000000" w:rsidR="00000000" w:rsidRPr="00000000">
        <w:rPr>
          <w:rFonts w:ascii="Aptos" w:cs="Aptos" w:eastAsia="Aptos" w:hAnsi="Aptos"/>
          <w:color w:val="159edc"/>
          <w:sz w:val="16"/>
          <w:szCs w:val="16"/>
          <w:shd w:fill="c5eafe" w:val="clear"/>
          <w:rtl w:val="0"/>
        </w:rPr>
        <w:t xml:space="preserve">Filo conduttore della prima edizione: LA CONCHIGLIA</w:t>
      </w:r>
      <w:r w:rsidDel="00000000" w:rsidR="00000000" w:rsidRPr="00000000">
        <w:rPr>
          <w:rtl w:val="0"/>
        </w:rPr>
      </w:r>
    </w:p>
    <w:p w:rsidR="00000000" w:rsidDel="00000000" w:rsidP="00000000" w:rsidRDefault="00000000" w:rsidRPr="00000000" w14:paraId="00000015">
      <w:pPr>
        <w:spacing w:after="0" w:line="276" w:lineRule="auto"/>
        <w:ind w:left="354.33070866141736" w:firstLine="0"/>
        <w:rPr>
          <w:b w:val="1"/>
          <w:bCs w:val="1"/>
          <w:sz w:val="16"/>
          <w:szCs w:val="16"/>
        </w:rPr>
      </w:pPr>
      <w:hyperlink r:id="rId8">
        <w:r w:rsidDel="00000000" w:rsidR="00000000" w:rsidRPr="00000000">
          <w:rPr>
            <w:b w:val="1"/>
            <w:bCs w:val="1"/>
            <w:color w:val="1155cc"/>
            <w:sz w:val="16"/>
            <w:szCs w:val="16"/>
            <w:highlight w:val="white"/>
            <w:u w:val="single"/>
            <w:rtl w:val="0"/>
          </w:rPr>
          <w:t xml:space="preserve">Comunicato stampa</w:t>
        </w:r>
      </w:hyperlink>
      <w:r w:rsidDel="00000000" w:rsidR="00000000" w:rsidRPr="00000000">
        <w:rPr>
          <w:b w:val="1"/>
          <w:bCs w:val="1"/>
          <w:color w:val="333333"/>
          <w:sz w:val="16"/>
          <w:szCs w:val="16"/>
          <w:highlight w:val="white"/>
          <w:rtl w:val="0"/>
        </w:rPr>
        <w:t xml:space="preserve"> + </w:t>
      </w:r>
      <w:hyperlink r:id="rId9">
        <w:r w:rsidDel="00000000" w:rsidR="00000000" w:rsidRPr="00000000">
          <w:rPr>
            <w:b w:val="1"/>
            <w:bCs w:val="1"/>
            <w:color w:val="1155cc"/>
            <w:sz w:val="16"/>
            <w:szCs w:val="16"/>
            <w:highlight w:val="white"/>
            <w:u w:val="single"/>
            <w:rtl w:val="0"/>
          </w:rPr>
          <w:t xml:space="preserve">Immagini</w:t>
        </w:r>
      </w:hyperlink>
      <w:r w:rsidDel="00000000" w:rsidR="00000000" w:rsidRPr="00000000">
        <w:rPr>
          <w:rtl w:val="0"/>
        </w:rPr>
      </w:r>
    </w:p>
    <w:p w:rsidR="00000000" w:rsidDel="00000000" w:rsidP="00000000" w:rsidRDefault="00000000" w:rsidRPr="00000000" w14:paraId="00000016">
      <w:pPr>
        <w:spacing w:after="0" w:line="276" w:lineRule="auto"/>
        <w:ind w:left="0" w:firstLine="0"/>
        <w:jc w:val="both"/>
        <w:rPr>
          <w:color w:val="333333"/>
          <w:sz w:val="16"/>
          <w:szCs w:val="16"/>
          <w:highlight w:val="white"/>
        </w:rPr>
      </w:pPr>
      <w:r w:rsidDel="00000000" w:rsidR="00000000" w:rsidRPr="00000000">
        <w:rPr>
          <w:rtl w:val="0"/>
        </w:rPr>
      </w:r>
    </w:p>
    <w:p w:rsidR="00000000" w:rsidDel="00000000" w:rsidP="00000000" w:rsidRDefault="00000000" w:rsidRPr="00000000" w14:paraId="00000017">
      <w:pPr>
        <w:spacing w:after="0" w:line="276" w:lineRule="auto"/>
        <w:ind w:left="354.33070866141736" w:firstLine="0"/>
        <w:jc w:val="both"/>
        <w:rPr>
          <w:b w:val="1"/>
          <w:bCs w:val="1"/>
          <w:sz w:val="16"/>
          <w:szCs w:val="16"/>
        </w:rPr>
      </w:pPr>
      <w:r w:rsidDel="00000000" w:rsidR="00000000" w:rsidRPr="00000000">
        <w:rPr>
          <w:rtl w:val="0"/>
        </w:rPr>
      </w:r>
    </w:p>
    <w:p w:rsidR="00000000" w:rsidDel="00000000" w:rsidP="00000000" w:rsidRDefault="00000000" w:rsidRPr="00000000" w14:paraId="00000018">
      <w:pPr>
        <w:spacing w:after="0" w:line="276" w:lineRule="auto"/>
        <w:ind w:left="354.33070866141736" w:firstLine="0"/>
        <w:jc w:val="both"/>
        <w:rPr>
          <w:sz w:val="16"/>
          <w:szCs w:val="16"/>
        </w:rPr>
      </w:pPr>
      <w:r w:rsidDel="00000000" w:rsidR="00000000" w:rsidRPr="00000000">
        <w:rPr>
          <w:i w:val="1"/>
          <w:iCs w:val="1"/>
          <w:sz w:val="16"/>
          <w:szCs w:val="16"/>
          <w:rtl w:val="0"/>
        </w:rPr>
        <w:t xml:space="preserve">Contatti con il curatore</w:t>
      </w:r>
      <w:r w:rsidDel="00000000" w:rsidR="00000000" w:rsidRPr="00000000">
        <w:rPr>
          <w:sz w:val="16"/>
          <w:szCs w:val="16"/>
          <w:rtl w:val="0"/>
        </w:rPr>
        <w:t xml:space="preserve">: </w:t>
      </w:r>
    </w:p>
    <w:p w:rsidR="00000000" w:rsidDel="00000000" w:rsidP="00000000" w:rsidRDefault="00000000" w:rsidRPr="00000000" w14:paraId="00000019">
      <w:pPr>
        <w:spacing w:after="0" w:line="276" w:lineRule="auto"/>
        <w:ind w:left="354.33070866141736" w:firstLine="0"/>
        <w:jc w:val="both"/>
        <w:rPr>
          <w:sz w:val="19"/>
          <w:szCs w:val="19"/>
          <w:highlight w:val="yellow"/>
        </w:rPr>
      </w:pPr>
      <w:r w:rsidDel="00000000" w:rsidR="00000000" w:rsidRPr="00000000">
        <w:rPr>
          <w:b w:val="1"/>
          <w:bCs w:val="1"/>
          <w:sz w:val="16"/>
          <w:szCs w:val="16"/>
          <w:rtl w:val="0"/>
        </w:rPr>
        <w:t xml:space="preserve">Andrea Speziali </w:t>
      </w:r>
      <w:r w:rsidDel="00000000" w:rsidR="00000000" w:rsidRPr="00000000">
        <w:rPr>
          <w:sz w:val="16"/>
          <w:szCs w:val="16"/>
          <w:rtl w:val="0"/>
        </w:rPr>
        <w:t xml:space="preserve"> </w:t>
        <w:br w:type="textWrapping"/>
      </w:r>
      <w:hyperlink r:id="rId10">
        <w:r w:rsidDel="00000000" w:rsidR="00000000" w:rsidRPr="00000000">
          <w:rPr>
            <w:color w:val="1155cc"/>
            <w:sz w:val="16"/>
            <w:szCs w:val="16"/>
            <w:u w:val="single"/>
            <w:rtl w:val="0"/>
          </w:rPr>
          <w:t xml:space="preserve">info@andreaspeziali.it</w:t>
        </w:r>
      </w:hyperlink>
      <w:r w:rsidDel="00000000" w:rsidR="00000000" w:rsidRPr="00000000">
        <w:rPr>
          <w:sz w:val="16"/>
          <w:szCs w:val="16"/>
          <w:rtl w:val="0"/>
        </w:rPr>
        <w:t xml:space="preserve">  </w:t>
        <w:br w:type="textWrapping"/>
        <w:t xml:space="preserve">Mob: +39 </w:t>
      </w:r>
      <w:r w:rsidDel="00000000" w:rsidR="00000000" w:rsidRPr="00000000">
        <w:rPr>
          <w:b w:val="1"/>
          <w:bCs w:val="1"/>
          <w:sz w:val="16"/>
          <w:szCs w:val="16"/>
          <w:rtl w:val="0"/>
        </w:rPr>
        <w:t xml:space="preserve">320 0445798</w:t>
      </w:r>
      <w:r w:rsidDel="00000000" w:rsidR="00000000" w:rsidRPr="00000000">
        <w:rPr>
          <w:sz w:val="16"/>
          <w:szCs w:val="16"/>
          <w:rtl w:val="0"/>
        </w:rPr>
        <w:t xml:space="preserve"> | </w:t>
      </w:r>
      <w:hyperlink r:id="rId11">
        <w:r w:rsidDel="00000000" w:rsidR="00000000" w:rsidRPr="00000000">
          <w:rPr>
            <w:color w:val="1155cc"/>
            <w:sz w:val="16"/>
            <w:szCs w:val="16"/>
            <w:u w:val="single"/>
            <w:rtl w:val="0"/>
          </w:rPr>
          <w:t xml:space="preserve">Instagram</w:t>
        </w:r>
      </w:hyperlink>
      <w:r w:rsidDel="00000000" w:rsidR="00000000" w:rsidRPr="00000000">
        <w:rPr>
          <w:rtl w:val="0"/>
        </w:rPr>
      </w:r>
    </w:p>
    <w:p w:rsidR="00000000" w:rsidDel="00000000" w:rsidP="00000000" w:rsidRDefault="00000000" w:rsidRPr="00000000" w14:paraId="0000001A">
      <w:pPr>
        <w:spacing w:after="160" w:lineRule="auto"/>
        <w:rPr>
          <w:sz w:val="19"/>
          <w:szCs w:val="19"/>
        </w:rPr>
      </w:pPr>
      <w:r w:rsidDel="00000000" w:rsidR="00000000" w:rsidRPr="00000000">
        <w:rPr>
          <w:rtl w:val="0"/>
        </w:rPr>
      </w:r>
    </w:p>
    <w:tbl>
      <w:tblPr>
        <w:tblStyle w:val="Table2"/>
        <w:tblW w:w="9468.0" w:type="dxa"/>
        <w:jc w:val="center"/>
        <w:tblLayout w:type="fixed"/>
        <w:tblLook w:val="0400"/>
      </w:tblPr>
      <w:tblGrid>
        <w:gridCol w:w="9468"/>
        <w:tblGridChange w:id="0">
          <w:tblGrid>
            <w:gridCol w:w="9468"/>
          </w:tblGrid>
        </w:tblGridChange>
      </w:tblGrid>
      <w:tr>
        <w:trPr>
          <w:cantSplit w:val="0"/>
          <w:tblHeader w:val="0"/>
        </w:trPr>
        <w:tc>
          <w:tcPr>
            <w:tcBorders>
              <w:top w:color="b08a49" w:space="0" w:sz="8" w:val="single"/>
              <w:left w:color="b08a49" w:space="0" w:sz="8" w:val="single"/>
              <w:bottom w:color="b08a49" w:space="0" w:sz="8" w:val="single"/>
              <w:right w:color="b08a49" w:space="0" w:sz="8" w:val="single"/>
            </w:tcBorders>
            <w:shd w:fill="f3eee4" w:val="clear"/>
            <w:tcMar>
              <w:top w:w="130.0" w:type="dxa"/>
              <w:bottom w:w="130.0" w:type="dxa"/>
            </w:tcMar>
          </w:tcPr>
          <w:p w:rsidR="00000000" w:rsidDel="00000000" w:rsidP="00000000" w:rsidRDefault="00000000" w:rsidRPr="00000000" w14:paraId="0000001B">
            <w:pPr>
              <w:spacing w:after="0" w:lineRule="auto"/>
              <w:jc w:val="center"/>
              <w:rPr/>
            </w:pPr>
            <w:r w:rsidDel="00000000" w:rsidR="00000000" w:rsidRPr="00000000">
              <w:rPr>
                <w:rFonts w:ascii="Arial" w:cs="Arial" w:eastAsia="Arial" w:hAnsi="Arial"/>
                <w:b w:val="1"/>
                <w:bCs w:val="1"/>
                <w:color w:val="1b2332"/>
                <w:sz w:val="17"/>
                <w:szCs w:val="17"/>
                <w:rtl w:val="0"/>
              </w:rPr>
              <w:t xml:space="preserve">PRENOTAZIONI ENTRO IL 1</w:t>
            </w:r>
            <w:r w:rsidDel="00000000" w:rsidR="00000000" w:rsidRPr="00000000">
              <w:rPr>
                <w:b w:val="1"/>
                <w:bCs w:val="1"/>
                <w:color w:val="1b2332"/>
                <w:sz w:val="17"/>
                <w:szCs w:val="17"/>
                <w:rtl w:val="0"/>
              </w:rPr>
              <w:t xml:space="preserve">4</w:t>
            </w:r>
            <w:r w:rsidDel="00000000" w:rsidR="00000000" w:rsidRPr="00000000">
              <w:rPr>
                <w:rFonts w:ascii="Arial" w:cs="Arial" w:eastAsia="Arial" w:hAnsi="Arial"/>
                <w:b w:val="1"/>
                <w:bCs w:val="1"/>
                <w:color w:val="1b2332"/>
                <w:sz w:val="17"/>
                <w:szCs w:val="17"/>
                <w:rtl w:val="0"/>
              </w:rPr>
              <w:t xml:space="preserve"> NOVEMBRE 2026  |  CONFERMA ENTRO LE ORE 22:00  |  PAGAMENTO ENTRO IL 16 NOVEMBRE 2026</w:t>
            </w:r>
            <w:r w:rsidDel="00000000" w:rsidR="00000000" w:rsidRPr="00000000">
              <w:rPr>
                <w:rtl w:val="0"/>
              </w:rPr>
            </w:r>
          </w:p>
        </w:tc>
      </w:tr>
    </w:tbl>
    <w:p w:rsidR="00000000" w:rsidDel="00000000" w:rsidP="00000000" w:rsidRDefault="00000000" w:rsidRPr="00000000" w14:paraId="0000001C">
      <w:pPr>
        <w:rPr/>
      </w:pPr>
      <w:r w:rsidDel="00000000" w:rsidR="00000000" w:rsidRPr="00000000">
        <w:br w:type="page"/>
      </w:r>
      <w:r w:rsidDel="00000000" w:rsidR="00000000" w:rsidRPr="00000000">
        <w:rPr>
          <w:rtl w:val="0"/>
        </w:rPr>
      </w:r>
    </w:p>
    <w:p w:rsidR="00000000" w:rsidDel="00000000" w:rsidP="00000000" w:rsidRDefault="00000000" w:rsidRPr="00000000" w14:paraId="0000001D">
      <w:pPr>
        <w:pBdr>
          <w:bottom w:color="b08a49" w:space="2" w:sz="14" w:val="single"/>
        </w:pBdr>
        <w:spacing w:after="100" w:before="0" w:lineRule="auto"/>
        <w:rPr/>
      </w:pPr>
      <w:r w:rsidDel="00000000" w:rsidR="00000000" w:rsidRPr="00000000">
        <w:rPr>
          <w:rFonts w:ascii="Arial" w:cs="Arial" w:eastAsia="Arial" w:hAnsi="Arial"/>
          <w:b w:val="1"/>
          <w:bCs w:val="1"/>
          <w:color w:val="1b2332"/>
          <w:sz w:val="28"/>
          <w:szCs w:val="28"/>
          <w:rtl w:val="0"/>
        </w:rPr>
        <w:t xml:space="preserve">MERCOLEDÌ 18 NOVEMBRE 2026</w:t>
      </w:r>
      <w:r w:rsidDel="00000000" w:rsidR="00000000" w:rsidRPr="00000000">
        <w:rPr>
          <w:rtl w:val="0"/>
        </w:rPr>
      </w:r>
    </w:p>
    <w:tbl>
      <w:tblPr>
        <w:tblStyle w:val="Table3"/>
        <w:tblW w:w="9808.0" w:type="dxa"/>
        <w:jc w:val="center"/>
        <w:tblLayout w:type="fixed"/>
        <w:tblLook w:val="0400"/>
      </w:tblPr>
      <w:tblGrid>
        <w:gridCol w:w="4904"/>
        <w:gridCol w:w="4904"/>
        <w:tblGridChange w:id="0">
          <w:tblGrid>
            <w:gridCol w:w="4904"/>
            <w:gridCol w:w="4904"/>
          </w:tblGrid>
        </w:tblGridChange>
      </w:tblGrid>
      <w:tr>
        <w:trPr>
          <w:cantSplit w:val="1"/>
          <w:tblHeader w:val="0"/>
        </w:trPr>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1E">
            <w:pPr>
              <w:keepNext w:val="1"/>
              <w:spacing w:after="60" w:lineRule="auto"/>
              <w:rPr/>
            </w:pPr>
            <w:r w:rsidDel="00000000" w:rsidR="00000000" w:rsidRPr="00000000">
              <w:rPr>
                <w:rFonts w:ascii="Arial" w:cs="Arial" w:eastAsia="Arial" w:hAnsi="Arial"/>
                <w:b w:val="1"/>
                <w:bCs w:val="1"/>
                <w:color w:val="1b2332"/>
                <w:sz w:val="19"/>
                <w:szCs w:val="19"/>
                <w:rtl w:val="0"/>
              </w:rPr>
              <w:t xml:space="preserve">PESCARA (15:00)</w:t>
            </w:r>
            <w:r w:rsidDel="00000000" w:rsidR="00000000" w:rsidRPr="00000000">
              <w:rPr>
                <w:rtl w:val="0"/>
              </w:rPr>
            </w:r>
          </w:p>
          <w:p w:rsidR="00000000" w:rsidDel="00000000" w:rsidP="00000000" w:rsidRDefault="00000000" w:rsidRPr="00000000" w14:paraId="0000001F">
            <w:pPr>
              <w:keepNext w:val="1"/>
              <w:spacing w:after="80" w:lineRule="auto"/>
              <w:rPr/>
            </w:pPr>
            <w:r w:rsidDel="00000000" w:rsidR="00000000" w:rsidRPr="00000000">
              <w:rPr>
                <w:rFonts w:ascii="Arial" w:cs="Arial" w:eastAsia="Arial" w:hAnsi="Arial"/>
                <w:b w:val="1"/>
                <w:bCs w:val="1"/>
                <w:color w:val="b08a49"/>
                <w:sz w:val="17"/>
                <w:szCs w:val="17"/>
                <w:rtl w:val="0"/>
              </w:rPr>
              <w:t xml:space="preserve">"Dall'Aurum alla città moderna: tra Déco e razionalismo"</w:t>
            </w:r>
            <w:r w:rsidDel="00000000" w:rsidR="00000000" w:rsidRPr="00000000">
              <w:rPr>
                <w:rtl w:val="0"/>
              </w:rPr>
            </w:r>
          </w:p>
          <w:p w:rsidR="00000000" w:rsidDel="00000000" w:rsidP="00000000" w:rsidRDefault="00000000" w:rsidRPr="00000000" w14:paraId="00000020">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Aurum - La Fabbrica delle Idee, Largo Gardone Riviera</w:t>
            </w:r>
            <w:r w:rsidDel="00000000" w:rsidR="00000000" w:rsidRPr="00000000">
              <w:rPr>
                <w:rtl w:val="0"/>
              </w:rPr>
            </w:r>
          </w:p>
          <w:p w:rsidR="00000000" w:rsidDel="00000000" w:rsidP="00000000" w:rsidRDefault="00000000" w:rsidRPr="00000000" w14:paraId="00000021">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22">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ADW_001</w:t>
            </w:r>
            <w:r w:rsidDel="00000000" w:rsidR="00000000" w:rsidRPr="00000000">
              <w:rPr>
                <w:rtl w:val="0"/>
              </w:rPr>
            </w:r>
          </w:p>
          <w:p w:rsidR="00000000" w:rsidDel="00000000" w:rsidP="00000000" w:rsidRDefault="00000000" w:rsidRPr="00000000" w14:paraId="00000023">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24">
            <w:pPr>
              <w:keepNext w:val="1"/>
              <w:spacing w:after="60" w:lineRule="auto"/>
              <w:rPr/>
            </w:pPr>
            <w:r w:rsidDel="00000000" w:rsidR="00000000" w:rsidRPr="00000000">
              <w:rPr>
                <w:rFonts w:ascii="Arial" w:cs="Arial" w:eastAsia="Arial" w:hAnsi="Arial"/>
                <w:b w:val="1"/>
                <w:bCs w:val="1"/>
                <w:color w:val="1b2332"/>
                <w:sz w:val="19"/>
                <w:szCs w:val="19"/>
                <w:rtl w:val="0"/>
              </w:rPr>
              <w:t xml:space="preserve">REGGIO CALABRIA (15:30)</w:t>
            </w:r>
            <w:r w:rsidDel="00000000" w:rsidR="00000000" w:rsidRPr="00000000">
              <w:rPr>
                <w:rtl w:val="0"/>
              </w:rPr>
            </w:r>
          </w:p>
          <w:p w:rsidR="00000000" w:rsidDel="00000000" w:rsidP="00000000" w:rsidRDefault="00000000" w:rsidRPr="00000000" w14:paraId="00000025">
            <w:pPr>
              <w:keepNext w:val="1"/>
              <w:spacing w:after="80" w:lineRule="auto"/>
              <w:rPr/>
            </w:pPr>
            <w:r w:rsidDel="00000000" w:rsidR="00000000" w:rsidRPr="00000000">
              <w:rPr>
                <w:rFonts w:ascii="Arial" w:cs="Arial" w:eastAsia="Arial" w:hAnsi="Arial"/>
                <w:b w:val="1"/>
                <w:bCs w:val="1"/>
                <w:color w:val="b08a49"/>
                <w:sz w:val="17"/>
                <w:szCs w:val="17"/>
                <w:rtl w:val="0"/>
              </w:rPr>
              <w:t xml:space="preserve">"Dallo Stretto moderno al gusto Déco"</w:t>
            </w:r>
            <w:r w:rsidDel="00000000" w:rsidR="00000000" w:rsidRPr="00000000">
              <w:rPr>
                <w:rtl w:val="0"/>
              </w:rPr>
            </w:r>
          </w:p>
          <w:p w:rsidR="00000000" w:rsidDel="00000000" w:rsidP="00000000" w:rsidRDefault="00000000" w:rsidRPr="00000000" w14:paraId="00000026">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Palazzo delle Poste, Via Miraglia</w:t>
            </w:r>
            <w:r w:rsidDel="00000000" w:rsidR="00000000" w:rsidRPr="00000000">
              <w:rPr>
                <w:rtl w:val="0"/>
              </w:rPr>
            </w:r>
          </w:p>
          <w:p w:rsidR="00000000" w:rsidDel="00000000" w:rsidP="00000000" w:rsidRDefault="00000000" w:rsidRPr="00000000" w14:paraId="00000027">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28">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ADW_002</w:t>
            </w:r>
            <w:r w:rsidDel="00000000" w:rsidR="00000000" w:rsidRPr="00000000">
              <w:rPr>
                <w:rtl w:val="0"/>
              </w:rPr>
            </w:r>
          </w:p>
          <w:p w:rsidR="00000000" w:rsidDel="00000000" w:rsidP="00000000" w:rsidRDefault="00000000" w:rsidRPr="00000000" w14:paraId="00000029">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r>
      <w:tr>
        <w:trPr>
          <w:cantSplit w:val="1"/>
          <w:tblHeader w:val="0"/>
        </w:trPr>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2A">
            <w:pPr>
              <w:keepNext w:val="1"/>
              <w:spacing w:after="60" w:lineRule="auto"/>
              <w:rPr/>
            </w:pPr>
            <w:r w:rsidDel="00000000" w:rsidR="00000000" w:rsidRPr="00000000">
              <w:rPr>
                <w:rFonts w:ascii="Arial" w:cs="Arial" w:eastAsia="Arial" w:hAnsi="Arial"/>
                <w:b w:val="1"/>
                <w:bCs w:val="1"/>
                <w:color w:val="1b2332"/>
                <w:sz w:val="19"/>
                <w:szCs w:val="19"/>
                <w:rtl w:val="0"/>
              </w:rPr>
              <w:t xml:space="preserve">NAPOLI (16:00)</w:t>
            </w:r>
            <w:r w:rsidDel="00000000" w:rsidR="00000000" w:rsidRPr="00000000">
              <w:rPr>
                <w:rtl w:val="0"/>
              </w:rPr>
            </w:r>
          </w:p>
          <w:p w:rsidR="00000000" w:rsidDel="00000000" w:rsidP="00000000" w:rsidRDefault="00000000" w:rsidRPr="00000000" w14:paraId="0000002B">
            <w:pPr>
              <w:keepNext w:val="1"/>
              <w:spacing w:after="80" w:lineRule="auto"/>
              <w:rPr/>
            </w:pPr>
            <w:r w:rsidDel="00000000" w:rsidR="00000000" w:rsidRPr="00000000">
              <w:rPr>
                <w:rFonts w:ascii="Arial" w:cs="Arial" w:eastAsia="Arial" w:hAnsi="Arial"/>
                <w:b w:val="1"/>
                <w:bCs w:val="1"/>
                <w:color w:val="b08a49"/>
                <w:sz w:val="17"/>
                <w:szCs w:val="17"/>
                <w:rtl w:val="0"/>
              </w:rPr>
              <w:t xml:space="preserve">"Napoli Déco: monumentalità, porto e modernità"</w:t>
            </w:r>
            <w:r w:rsidDel="00000000" w:rsidR="00000000" w:rsidRPr="00000000">
              <w:rPr>
                <w:rtl w:val="0"/>
              </w:rPr>
            </w:r>
          </w:p>
          <w:p w:rsidR="00000000" w:rsidDel="00000000" w:rsidP="00000000" w:rsidRDefault="00000000" w:rsidRPr="00000000" w14:paraId="0000002C">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Stazione Marittima, Molo Angioino</w:t>
            </w:r>
            <w:r w:rsidDel="00000000" w:rsidR="00000000" w:rsidRPr="00000000">
              <w:rPr>
                <w:rtl w:val="0"/>
              </w:rPr>
            </w:r>
          </w:p>
          <w:p w:rsidR="00000000" w:rsidDel="00000000" w:rsidP="00000000" w:rsidRDefault="00000000" w:rsidRPr="00000000" w14:paraId="0000002D">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2E">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ADW_003</w:t>
            </w:r>
            <w:r w:rsidDel="00000000" w:rsidR="00000000" w:rsidRPr="00000000">
              <w:rPr>
                <w:rtl w:val="0"/>
              </w:rPr>
            </w:r>
          </w:p>
          <w:p w:rsidR="00000000" w:rsidDel="00000000" w:rsidP="00000000" w:rsidRDefault="00000000" w:rsidRPr="00000000" w14:paraId="0000002F">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30">
            <w:pPr>
              <w:keepNext w:val="1"/>
              <w:spacing w:after="60" w:lineRule="auto"/>
              <w:rPr/>
            </w:pPr>
            <w:r w:rsidDel="00000000" w:rsidR="00000000" w:rsidRPr="00000000">
              <w:rPr>
                <w:rFonts w:ascii="Arial" w:cs="Arial" w:eastAsia="Arial" w:hAnsi="Arial"/>
                <w:b w:val="1"/>
                <w:bCs w:val="1"/>
                <w:color w:val="1b2332"/>
                <w:sz w:val="19"/>
                <w:szCs w:val="19"/>
                <w:rtl w:val="0"/>
              </w:rPr>
              <w:t xml:space="preserve">FERRARA (15:30)</w:t>
            </w:r>
            <w:r w:rsidDel="00000000" w:rsidR="00000000" w:rsidRPr="00000000">
              <w:rPr>
                <w:rtl w:val="0"/>
              </w:rPr>
            </w:r>
          </w:p>
          <w:p w:rsidR="00000000" w:rsidDel="00000000" w:rsidP="00000000" w:rsidRDefault="00000000" w:rsidRPr="00000000" w14:paraId="00000031">
            <w:pPr>
              <w:keepNext w:val="1"/>
              <w:spacing w:after="80" w:lineRule="auto"/>
              <w:rPr/>
            </w:pPr>
            <w:r w:rsidDel="00000000" w:rsidR="00000000" w:rsidRPr="00000000">
              <w:rPr>
                <w:rFonts w:ascii="Arial" w:cs="Arial" w:eastAsia="Arial" w:hAnsi="Arial"/>
                <w:b w:val="1"/>
                <w:bCs w:val="1"/>
                <w:color w:val="b08a49"/>
                <w:sz w:val="17"/>
                <w:szCs w:val="17"/>
                <w:rtl w:val="0"/>
              </w:rPr>
              <w:t xml:space="preserve">"Palazzo Panfilio e la Ferrara Art Déco"</w:t>
            </w:r>
            <w:r w:rsidDel="00000000" w:rsidR="00000000" w:rsidRPr="00000000">
              <w:rPr>
                <w:rtl w:val="0"/>
              </w:rPr>
            </w:r>
          </w:p>
          <w:p w:rsidR="00000000" w:rsidDel="00000000" w:rsidP="00000000" w:rsidRDefault="00000000" w:rsidRPr="00000000" w14:paraId="00000032">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Palazzo Panfilio, Corso Isonzo 1</w:t>
            </w:r>
            <w:r w:rsidDel="00000000" w:rsidR="00000000" w:rsidRPr="00000000">
              <w:rPr>
                <w:rtl w:val="0"/>
              </w:rPr>
            </w:r>
          </w:p>
          <w:p w:rsidR="00000000" w:rsidDel="00000000" w:rsidP="00000000" w:rsidRDefault="00000000" w:rsidRPr="00000000" w14:paraId="00000033">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34">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ADW_004</w:t>
            </w:r>
            <w:r w:rsidDel="00000000" w:rsidR="00000000" w:rsidRPr="00000000">
              <w:rPr>
                <w:rtl w:val="0"/>
              </w:rPr>
            </w:r>
          </w:p>
          <w:p w:rsidR="00000000" w:rsidDel="00000000" w:rsidP="00000000" w:rsidRDefault="00000000" w:rsidRPr="00000000" w14:paraId="00000035">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r>
      <w:tr>
        <w:trPr>
          <w:cantSplit w:val="1"/>
          <w:tblHeader w:val="0"/>
        </w:trPr>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36">
            <w:pPr>
              <w:keepNext w:val="1"/>
              <w:spacing w:after="60" w:lineRule="auto"/>
              <w:rPr/>
            </w:pPr>
            <w:r w:rsidDel="00000000" w:rsidR="00000000" w:rsidRPr="00000000">
              <w:rPr>
                <w:rFonts w:ascii="Arial" w:cs="Arial" w:eastAsia="Arial" w:hAnsi="Arial"/>
                <w:b w:val="1"/>
                <w:bCs w:val="1"/>
                <w:color w:val="1b2332"/>
                <w:sz w:val="19"/>
                <w:szCs w:val="19"/>
                <w:rtl w:val="0"/>
              </w:rPr>
              <w:t xml:space="preserve">FORLÌ (16:00)</w:t>
            </w:r>
            <w:r w:rsidDel="00000000" w:rsidR="00000000" w:rsidRPr="00000000">
              <w:rPr>
                <w:rtl w:val="0"/>
              </w:rPr>
            </w:r>
          </w:p>
          <w:p w:rsidR="00000000" w:rsidDel="00000000" w:rsidP="00000000" w:rsidRDefault="00000000" w:rsidRPr="00000000" w14:paraId="00000037">
            <w:pPr>
              <w:keepNext w:val="1"/>
              <w:spacing w:after="80" w:lineRule="auto"/>
              <w:rPr/>
            </w:pPr>
            <w:r w:rsidDel="00000000" w:rsidR="00000000" w:rsidRPr="00000000">
              <w:rPr>
                <w:rFonts w:ascii="Arial" w:cs="Arial" w:eastAsia="Arial" w:hAnsi="Arial"/>
                <w:b w:val="1"/>
                <w:bCs w:val="1"/>
                <w:color w:val="b08a49"/>
                <w:sz w:val="17"/>
                <w:szCs w:val="17"/>
                <w:rtl w:val="0"/>
              </w:rPr>
              <w:t xml:space="preserve">"Forlì anni Trenta: architetture e arti decorative"</w:t>
            </w:r>
            <w:r w:rsidDel="00000000" w:rsidR="00000000" w:rsidRPr="00000000">
              <w:rPr>
                <w:rtl w:val="0"/>
              </w:rPr>
            </w:r>
          </w:p>
          <w:p w:rsidR="00000000" w:rsidDel="00000000" w:rsidP="00000000" w:rsidRDefault="00000000" w:rsidRPr="00000000" w14:paraId="00000038">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Palazzo delle Poste, Piazza Aurelio Saffi 28</w:t>
            </w:r>
            <w:r w:rsidDel="00000000" w:rsidR="00000000" w:rsidRPr="00000000">
              <w:rPr>
                <w:rtl w:val="0"/>
              </w:rPr>
            </w:r>
          </w:p>
          <w:p w:rsidR="00000000" w:rsidDel="00000000" w:rsidP="00000000" w:rsidRDefault="00000000" w:rsidRPr="00000000" w14:paraId="00000039">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3A">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ADW_005</w:t>
            </w:r>
            <w:r w:rsidDel="00000000" w:rsidR="00000000" w:rsidRPr="00000000">
              <w:rPr>
                <w:rtl w:val="0"/>
              </w:rPr>
            </w:r>
          </w:p>
          <w:p w:rsidR="00000000" w:rsidDel="00000000" w:rsidP="00000000" w:rsidRDefault="00000000" w:rsidRPr="00000000" w14:paraId="0000003B">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3C">
            <w:pPr>
              <w:keepNext w:val="1"/>
              <w:spacing w:after="60" w:lineRule="auto"/>
              <w:rPr/>
            </w:pPr>
            <w:r w:rsidDel="00000000" w:rsidR="00000000" w:rsidRPr="00000000">
              <w:rPr>
                <w:rFonts w:ascii="Arial" w:cs="Arial" w:eastAsia="Arial" w:hAnsi="Arial"/>
                <w:b w:val="1"/>
                <w:bCs w:val="1"/>
                <w:color w:val="1b2332"/>
                <w:sz w:val="19"/>
                <w:szCs w:val="19"/>
                <w:rtl w:val="0"/>
              </w:rPr>
              <w:t xml:space="preserve">SALSOMAGGIORE TERME (15:00)</w:t>
            </w:r>
            <w:r w:rsidDel="00000000" w:rsidR="00000000" w:rsidRPr="00000000">
              <w:rPr>
                <w:rtl w:val="0"/>
              </w:rPr>
            </w:r>
          </w:p>
          <w:p w:rsidR="00000000" w:rsidDel="00000000" w:rsidP="00000000" w:rsidRDefault="00000000" w:rsidRPr="00000000" w14:paraId="0000003D">
            <w:pPr>
              <w:keepNext w:val="1"/>
              <w:spacing w:after="80" w:lineRule="auto"/>
              <w:rPr/>
            </w:pPr>
            <w:r w:rsidDel="00000000" w:rsidR="00000000" w:rsidRPr="00000000">
              <w:rPr>
                <w:rFonts w:ascii="Arial" w:cs="Arial" w:eastAsia="Arial" w:hAnsi="Arial"/>
                <w:b w:val="1"/>
                <w:bCs w:val="1"/>
                <w:color w:val="b08a49"/>
                <w:sz w:val="17"/>
                <w:szCs w:val="17"/>
                <w:rtl w:val="0"/>
              </w:rPr>
              <w:t xml:space="preserve">"Il sogno termale Déco di Galileo Chini"</w:t>
            </w:r>
            <w:r w:rsidDel="00000000" w:rsidR="00000000" w:rsidRPr="00000000">
              <w:rPr>
                <w:rtl w:val="0"/>
              </w:rPr>
            </w:r>
          </w:p>
          <w:p w:rsidR="00000000" w:rsidDel="00000000" w:rsidP="00000000" w:rsidRDefault="00000000" w:rsidRPr="00000000" w14:paraId="0000003E">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Terme Lorenzo Berzieri, Piazza Lorenzo Berzieri 1</w:t>
            </w:r>
            <w:r w:rsidDel="00000000" w:rsidR="00000000" w:rsidRPr="00000000">
              <w:rPr>
                <w:rtl w:val="0"/>
              </w:rPr>
            </w:r>
          </w:p>
          <w:p w:rsidR="00000000" w:rsidDel="00000000" w:rsidP="00000000" w:rsidRDefault="00000000" w:rsidRPr="00000000" w14:paraId="0000003F">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40">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ADW_006</w:t>
            </w:r>
            <w:r w:rsidDel="00000000" w:rsidR="00000000" w:rsidRPr="00000000">
              <w:rPr>
                <w:rtl w:val="0"/>
              </w:rPr>
            </w:r>
          </w:p>
          <w:p w:rsidR="00000000" w:rsidDel="00000000" w:rsidP="00000000" w:rsidRDefault="00000000" w:rsidRPr="00000000" w14:paraId="00000041">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r>
    </w:tbl>
    <w:p w:rsidR="00000000" w:rsidDel="00000000" w:rsidP="00000000" w:rsidRDefault="00000000" w:rsidRPr="00000000" w14:paraId="00000042">
      <w:pPr>
        <w:spacing w:after="0" w:lineRule="auto"/>
        <w:rPr/>
      </w:pPr>
      <w:r w:rsidDel="00000000" w:rsidR="00000000" w:rsidRPr="00000000">
        <w:rPr>
          <w:rtl w:val="0"/>
        </w:rPr>
      </w:r>
    </w:p>
    <w:p w:rsidR="00000000" w:rsidDel="00000000" w:rsidP="00000000" w:rsidRDefault="00000000" w:rsidRPr="00000000" w14:paraId="00000043">
      <w:pPr>
        <w:rPr/>
      </w:pPr>
      <w:r w:rsidDel="00000000" w:rsidR="00000000" w:rsidRPr="00000000">
        <w:br w:type="page"/>
      </w:r>
      <w:r w:rsidDel="00000000" w:rsidR="00000000" w:rsidRPr="00000000">
        <w:rPr>
          <w:rtl w:val="0"/>
        </w:rPr>
      </w:r>
    </w:p>
    <w:p w:rsidR="00000000" w:rsidDel="00000000" w:rsidP="00000000" w:rsidRDefault="00000000" w:rsidRPr="00000000" w14:paraId="00000044">
      <w:pPr>
        <w:pBdr>
          <w:bottom w:color="b08a49" w:space="2" w:sz="14" w:val="single"/>
        </w:pBdr>
        <w:spacing w:after="100" w:before="0" w:lineRule="auto"/>
        <w:rPr/>
      </w:pPr>
      <w:r w:rsidDel="00000000" w:rsidR="00000000" w:rsidRPr="00000000">
        <w:rPr>
          <w:rFonts w:ascii="Arial" w:cs="Arial" w:eastAsia="Arial" w:hAnsi="Arial"/>
          <w:b w:val="1"/>
          <w:bCs w:val="1"/>
          <w:color w:val="1b2332"/>
          <w:sz w:val="28"/>
          <w:szCs w:val="28"/>
          <w:rtl w:val="0"/>
        </w:rPr>
        <w:t xml:space="preserve">GIOVEDÌ 19 NOVEMBRE 2026</w:t>
      </w:r>
      <w:r w:rsidDel="00000000" w:rsidR="00000000" w:rsidRPr="00000000">
        <w:rPr>
          <w:rtl w:val="0"/>
        </w:rPr>
      </w:r>
    </w:p>
    <w:tbl>
      <w:tblPr>
        <w:tblStyle w:val="Table4"/>
        <w:tblW w:w="9808.0" w:type="dxa"/>
        <w:jc w:val="center"/>
        <w:tblLayout w:type="fixed"/>
        <w:tblLook w:val="0400"/>
      </w:tblPr>
      <w:tblGrid>
        <w:gridCol w:w="4904"/>
        <w:gridCol w:w="4904"/>
        <w:tblGridChange w:id="0">
          <w:tblGrid>
            <w:gridCol w:w="4904"/>
            <w:gridCol w:w="4904"/>
          </w:tblGrid>
        </w:tblGridChange>
      </w:tblGrid>
      <w:tr>
        <w:trPr>
          <w:cantSplit w:val="1"/>
          <w:tblHeader w:val="0"/>
        </w:trPr>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45">
            <w:pPr>
              <w:keepNext w:val="1"/>
              <w:spacing w:after="60" w:lineRule="auto"/>
              <w:rPr/>
            </w:pPr>
            <w:r w:rsidDel="00000000" w:rsidR="00000000" w:rsidRPr="00000000">
              <w:rPr>
                <w:rFonts w:ascii="Arial" w:cs="Arial" w:eastAsia="Arial" w:hAnsi="Arial"/>
                <w:b w:val="1"/>
                <w:bCs w:val="1"/>
                <w:color w:val="1b2332"/>
                <w:sz w:val="19"/>
                <w:szCs w:val="19"/>
                <w:rtl w:val="0"/>
              </w:rPr>
              <w:t xml:space="preserve">SOGLIANO AL RUBICONE (1</w:t>
            </w:r>
            <w:r w:rsidDel="00000000" w:rsidR="00000000" w:rsidRPr="00000000">
              <w:rPr>
                <w:b w:val="1"/>
                <w:bCs w:val="1"/>
                <w:color w:val="1b2332"/>
                <w:sz w:val="19"/>
                <w:szCs w:val="19"/>
                <w:rtl w:val="0"/>
              </w:rPr>
              <w:t xml:space="preserve">1</w:t>
            </w:r>
            <w:r w:rsidDel="00000000" w:rsidR="00000000" w:rsidRPr="00000000">
              <w:rPr>
                <w:rFonts w:ascii="Arial" w:cs="Arial" w:eastAsia="Arial" w:hAnsi="Arial"/>
                <w:b w:val="1"/>
                <w:bCs w:val="1"/>
                <w:color w:val="1b2332"/>
                <w:sz w:val="19"/>
                <w:szCs w:val="19"/>
                <w:rtl w:val="0"/>
              </w:rPr>
              <w:t xml:space="preserve">:00)</w:t>
            </w:r>
            <w:r w:rsidDel="00000000" w:rsidR="00000000" w:rsidRPr="00000000">
              <w:rPr>
                <w:rtl w:val="0"/>
              </w:rPr>
            </w:r>
          </w:p>
          <w:p w:rsidR="00000000" w:rsidDel="00000000" w:rsidP="00000000" w:rsidRDefault="00000000" w:rsidRPr="00000000" w14:paraId="00000046">
            <w:pPr>
              <w:keepNext w:val="1"/>
              <w:spacing w:after="80" w:lineRule="auto"/>
              <w:rPr/>
            </w:pPr>
            <w:r w:rsidDel="00000000" w:rsidR="00000000" w:rsidRPr="00000000">
              <w:rPr>
                <w:rFonts w:ascii="Arial" w:cs="Arial" w:eastAsia="Arial" w:hAnsi="Arial"/>
                <w:b w:val="1"/>
                <w:bCs w:val="1"/>
                <w:color w:val="b08a49"/>
                <w:sz w:val="17"/>
                <w:szCs w:val="17"/>
                <w:rtl w:val="0"/>
              </w:rPr>
              <w:t xml:space="preserve">"Novecento romagnolo: geometrie e città moderna"</w:t>
            </w:r>
            <w:r w:rsidDel="00000000" w:rsidR="00000000" w:rsidRPr="00000000">
              <w:rPr>
                <w:rtl w:val="0"/>
              </w:rPr>
            </w:r>
          </w:p>
          <w:p w:rsidR="00000000" w:rsidDel="00000000" w:rsidP="00000000" w:rsidRDefault="00000000" w:rsidRPr="00000000" w14:paraId="00000047">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Ex Casa del Fascio, Piazza G. Matteotti 41</w:t>
            </w:r>
            <w:r w:rsidDel="00000000" w:rsidR="00000000" w:rsidRPr="00000000">
              <w:rPr>
                <w:rtl w:val="0"/>
              </w:rPr>
            </w:r>
          </w:p>
          <w:p w:rsidR="00000000" w:rsidDel="00000000" w:rsidP="00000000" w:rsidRDefault="00000000" w:rsidRPr="00000000" w14:paraId="00000048">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49">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ADW_007</w:t>
            </w:r>
            <w:r w:rsidDel="00000000" w:rsidR="00000000" w:rsidRPr="00000000">
              <w:rPr>
                <w:rtl w:val="0"/>
              </w:rPr>
            </w:r>
          </w:p>
          <w:p w:rsidR="00000000" w:rsidDel="00000000" w:rsidP="00000000" w:rsidRDefault="00000000" w:rsidRPr="00000000" w14:paraId="0000004A">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4B">
            <w:pPr>
              <w:keepNext w:val="1"/>
              <w:spacing w:after="60" w:lineRule="auto"/>
              <w:rPr/>
            </w:pPr>
            <w:r w:rsidDel="00000000" w:rsidR="00000000" w:rsidRPr="00000000">
              <w:rPr>
                <w:rFonts w:ascii="Arial" w:cs="Arial" w:eastAsia="Arial" w:hAnsi="Arial"/>
                <w:b w:val="1"/>
                <w:bCs w:val="1"/>
                <w:color w:val="1b2332"/>
                <w:sz w:val="19"/>
                <w:szCs w:val="19"/>
                <w:rtl w:val="0"/>
              </w:rPr>
              <w:t xml:space="preserve">GORIZIA (</w:t>
            </w:r>
            <w:r w:rsidDel="00000000" w:rsidR="00000000" w:rsidRPr="00000000">
              <w:rPr>
                <w:b w:val="1"/>
                <w:bCs w:val="1"/>
                <w:color w:val="1b2332"/>
                <w:sz w:val="19"/>
                <w:szCs w:val="19"/>
                <w:rtl w:val="0"/>
              </w:rPr>
              <w:t xml:space="preserve">10</w:t>
            </w:r>
            <w:r w:rsidDel="00000000" w:rsidR="00000000" w:rsidRPr="00000000">
              <w:rPr>
                <w:rFonts w:ascii="Arial" w:cs="Arial" w:eastAsia="Arial" w:hAnsi="Arial"/>
                <w:b w:val="1"/>
                <w:bCs w:val="1"/>
                <w:color w:val="1b2332"/>
                <w:sz w:val="19"/>
                <w:szCs w:val="19"/>
                <w:rtl w:val="0"/>
              </w:rPr>
              <w:t xml:space="preserve">:30)</w:t>
            </w:r>
            <w:r w:rsidDel="00000000" w:rsidR="00000000" w:rsidRPr="00000000">
              <w:rPr>
                <w:rtl w:val="0"/>
              </w:rPr>
            </w:r>
          </w:p>
          <w:p w:rsidR="00000000" w:rsidDel="00000000" w:rsidP="00000000" w:rsidRDefault="00000000" w:rsidRPr="00000000" w14:paraId="0000004C">
            <w:pPr>
              <w:keepNext w:val="1"/>
              <w:spacing w:after="80" w:lineRule="auto"/>
              <w:rPr/>
            </w:pPr>
            <w:r w:rsidDel="00000000" w:rsidR="00000000" w:rsidRPr="00000000">
              <w:rPr>
                <w:rFonts w:ascii="Arial" w:cs="Arial" w:eastAsia="Arial" w:hAnsi="Arial"/>
                <w:b w:val="1"/>
                <w:bCs w:val="1"/>
                <w:color w:val="b08a49"/>
                <w:sz w:val="17"/>
                <w:szCs w:val="17"/>
                <w:rtl w:val="0"/>
              </w:rPr>
              <w:t xml:space="preserve">"Gorizia anni Trenta: Mazzoni, mosaici e modernità"</w:t>
            </w:r>
            <w:r w:rsidDel="00000000" w:rsidR="00000000" w:rsidRPr="00000000">
              <w:rPr>
                <w:rtl w:val="0"/>
              </w:rPr>
            </w:r>
          </w:p>
          <w:p w:rsidR="00000000" w:rsidDel="00000000" w:rsidP="00000000" w:rsidRDefault="00000000" w:rsidRPr="00000000" w14:paraId="0000004D">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Palazzo delle Poste, Corso Giuseppe Verdi 33</w:t>
            </w:r>
            <w:r w:rsidDel="00000000" w:rsidR="00000000" w:rsidRPr="00000000">
              <w:rPr>
                <w:rtl w:val="0"/>
              </w:rPr>
            </w:r>
          </w:p>
          <w:p w:rsidR="00000000" w:rsidDel="00000000" w:rsidP="00000000" w:rsidRDefault="00000000" w:rsidRPr="00000000" w14:paraId="0000004E">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4F">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ADW_008</w:t>
            </w:r>
            <w:r w:rsidDel="00000000" w:rsidR="00000000" w:rsidRPr="00000000">
              <w:rPr>
                <w:rtl w:val="0"/>
              </w:rPr>
            </w:r>
          </w:p>
          <w:p w:rsidR="00000000" w:rsidDel="00000000" w:rsidP="00000000" w:rsidRDefault="00000000" w:rsidRPr="00000000" w14:paraId="00000050">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r>
      <w:tr>
        <w:trPr>
          <w:cantSplit w:val="1"/>
          <w:tblHeader w:val="0"/>
        </w:trPr>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51">
            <w:pPr>
              <w:keepNext w:val="1"/>
              <w:spacing w:after="60" w:lineRule="auto"/>
              <w:rPr/>
            </w:pPr>
            <w:r w:rsidDel="00000000" w:rsidR="00000000" w:rsidRPr="00000000">
              <w:rPr>
                <w:rFonts w:ascii="Arial" w:cs="Arial" w:eastAsia="Arial" w:hAnsi="Arial"/>
                <w:b w:val="1"/>
                <w:bCs w:val="1"/>
                <w:color w:val="1b2332"/>
                <w:sz w:val="19"/>
                <w:szCs w:val="19"/>
                <w:rtl w:val="0"/>
              </w:rPr>
              <w:t xml:space="preserve">TRIESTE (1</w:t>
            </w:r>
            <w:r w:rsidDel="00000000" w:rsidR="00000000" w:rsidRPr="00000000">
              <w:rPr>
                <w:b w:val="1"/>
                <w:bCs w:val="1"/>
                <w:color w:val="1b2332"/>
                <w:sz w:val="19"/>
                <w:szCs w:val="19"/>
                <w:rtl w:val="0"/>
              </w:rPr>
              <w:t xml:space="preserve">1</w:t>
            </w:r>
            <w:r w:rsidDel="00000000" w:rsidR="00000000" w:rsidRPr="00000000">
              <w:rPr>
                <w:rFonts w:ascii="Arial" w:cs="Arial" w:eastAsia="Arial" w:hAnsi="Arial"/>
                <w:b w:val="1"/>
                <w:bCs w:val="1"/>
                <w:color w:val="1b2332"/>
                <w:sz w:val="19"/>
                <w:szCs w:val="19"/>
                <w:rtl w:val="0"/>
              </w:rPr>
              <w:t xml:space="preserve">:00)</w:t>
            </w:r>
            <w:r w:rsidDel="00000000" w:rsidR="00000000" w:rsidRPr="00000000">
              <w:rPr>
                <w:rtl w:val="0"/>
              </w:rPr>
            </w:r>
          </w:p>
          <w:p w:rsidR="00000000" w:rsidDel="00000000" w:rsidP="00000000" w:rsidRDefault="00000000" w:rsidRPr="00000000" w14:paraId="00000052">
            <w:pPr>
              <w:keepNext w:val="1"/>
              <w:spacing w:after="80" w:lineRule="auto"/>
              <w:rPr/>
            </w:pPr>
            <w:r w:rsidDel="00000000" w:rsidR="00000000" w:rsidRPr="00000000">
              <w:rPr>
                <w:rFonts w:ascii="Arial" w:cs="Arial" w:eastAsia="Arial" w:hAnsi="Arial"/>
                <w:b w:val="1"/>
                <w:bCs w:val="1"/>
                <w:color w:val="b08a49"/>
                <w:sz w:val="17"/>
                <w:szCs w:val="17"/>
                <w:rtl w:val="0"/>
              </w:rPr>
              <w:t xml:space="preserve">"Trieste Déco: eleganza geometrica nel Borgo Teresiano"</w:t>
            </w:r>
            <w:r w:rsidDel="00000000" w:rsidR="00000000" w:rsidRPr="00000000">
              <w:rPr>
                <w:rtl w:val="0"/>
              </w:rPr>
            </w:r>
          </w:p>
          <w:p w:rsidR="00000000" w:rsidDel="00000000" w:rsidP="00000000" w:rsidRDefault="00000000" w:rsidRPr="00000000" w14:paraId="00000053">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Edificio Art Déco, Via Genova 9</w:t>
            </w:r>
            <w:r w:rsidDel="00000000" w:rsidR="00000000" w:rsidRPr="00000000">
              <w:rPr>
                <w:rtl w:val="0"/>
              </w:rPr>
            </w:r>
          </w:p>
          <w:p w:rsidR="00000000" w:rsidDel="00000000" w:rsidP="00000000" w:rsidRDefault="00000000" w:rsidRPr="00000000" w14:paraId="00000054">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55">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ADW_009</w:t>
            </w:r>
            <w:r w:rsidDel="00000000" w:rsidR="00000000" w:rsidRPr="00000000">
              <w:rPr>
                <w:rtl w:val="0"/>
              </w:rPr>
            </w:r>
          </w:p>
          <w:p w:rsidR="00000000" w:rsidDel="00000000" w:rsidP="00000000" w:rsidRDefault="00000000" w:rsidRPr="00000000" w14:paraId="00000056">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57">
            <w:pPr>
              <w:keepNext w:val="1"/>
              <w:spacing w:after="60" w:lineRule="auto"/>
              <w:rPr/>
            </w:pPr>
            <w:r w:rsidDel="00000000" w:rsidR="00000000" w:rsidRPr="00000000">
              <w:rPr>
                <w:rFonts w:ascii="Arial" w:cs="Arial" w:eastAsia="Arial" w:hAnsi="Arial"/>
                <w:b w:val="1"/>
                <w:bCs w:val="1"/>
                <w:color w:val="1b2332"/>
                <w:sz w:val="19"/>
                <w:szCs w:val="19"/>
                <w:rtl w:val="0"/>
              </w:rPr>
              <w:t xml:space="preserve">UDINE (15:30)</w:t>
            </w:r>
            <w:r w:rsidDel="00000000" w:rsidR="00000000" w:rsidRPr="00000000">
              <w:rPr>
                <w:rtl w:val="0"/>
              </w:rPr>
            </w:r>
          </w:p>
          <w:p w:rsidR="00000000" w:rsidDel="00000000" w:rsidP="00000000" w:rsidRDefault="00000000" w:rsidRPr="00000000" w14:paraId="00000058">
            <w:pPr>
              <w:keepNext w:val="1"/>
              <w:spacing w:after="80" w:lineRule="auto"/>
              <w:rPr/>
            </w:pPr>
            <w:r w:rsidDel="00000000" w:rsidR="00000000" w:rsidRPr="00000000">
              <w:rPr>
                <w:rFonts w:ascii="Arial" w:cs="Arial" w:eastAsia="Arial" w:hAnsi="Arial"/>
                <w:b w:val="1"/>
                <w:bCs w:val="1"/>
                <w:color w:val="b08a49"/>
                <w:sz w:val="17"/>
                <w:szCs w:val="17"/>
                <w:rtl w:val="0"/>
              </w:rPr>
              <w:t xml:space="preserve">"Udine tra Secessione e Art Déco"</w:t>
            </w:r>
            <w:r w:rsidDel="00000000" w:rsidR="00000000" w:rsidRPr="00000000">
              <w:rPr>
                <w:rtl w:val="0"/>
              </w:rPr>
            </w:r>
          </w:p>
          <w:p w:rsidR="00000000" w:rsidDel="00000000" w:rsidP="00000000" w:rsidRDefault="00000000" w:rsidRPr="00000000" w14:paraId="00000059">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Palazzo d'Oro Contarini, Via Manin 15</w:t>
            </w:r>
            <w:r w:rsidDel="00000000" w:rsidR="00000000" w:rsidRPr="00000000">
              <w:rPr>
                <w:rtl w:val="0"/>
              </w:rPr>
            </w:r>
          </w:p>
          <w:p w:rsidR="00000000" w:rsidDel="00000000" w:rsidP="00000000" w:rsidRDefault="00000000" w:rsidRPr="00000000" w14:paraId="0000005A">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5B">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ADW_010</w:t>
            </w:r>
            <w:r w:rsidDel="00000000" w:rsidR="00000000" w:rsidRPr="00000000">
              <w:rPr>
                <w:rtl w:val="0"/>
              </w:rPr>
            </w:r>
          </w:p>
          <w:p w:rsidR="00000000" w:rsidDel="00000000" w:rsidP="00000000" w:rsidRDefault="00000000" w:rsidRPr="00000000" w14:paraId="0000005C">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r>
      <w:tr>
        <w:trPr>
          <w:cantSplit w:val="1"/>
          <w:tblHeader w:val="0"/>
        </w:trPr>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5D">
            <w:pPr>
              <w:keepNext w:val="1"/>
              <w:spacing w:after="60" w:lineRule="auto"/>
              <w:rPr/>
            </w:pPr>
            <w:r w:rsidDel="00000000" w:rsidR="00000000" w:rsidRPr="00000000">
              <w:rPr>
                <w:rFonts w:ascii="Arial" w:cs="Arial" w:eastAsia="Arial" w:hAnsi="Arial"/>
                <w:b w:val="1"/>
                <w:bCs w:val="1"/>
                <w:color w:val="1b2332"/>
                <w:sz w:val="19"/>
                <w:szCs w:val="19"/>
                <w:rtl w:val="0"/>
              </w:rPr>
              <w:t xml:space="preserve">ROMA (16:30)</w:t>
            </w:r>
            <w:r w:rsidDel="00000000" w:rsidR="00000000" w:rsidRPr="00000000">
              <w:rPr>
                <w:rtl w:val="0"/>
              </w:rPr>
            </w:r>
          </w:p>
          <w:p w:rsidR="00000000" w:rsidDel="00000000" w:rsidP="00000000" w:rsidRDefault="00000000" w:rsidRPr="00000000" w14:paraId="0000005E">
            <w:pPr>
              <w:keepNext w:val="1"/>
              <w:spacing w:after="80" w:lineRule="auto"/>
              <w:rPr/>
            </w:pPr>
            <w:r w:rsidDel="00000000" w:rsidR="00000000" w:rsidRPr="00000000">
              <w:rPr>
                <w:rFonts w:ascii="Arial" w:cs="Arial" w:eastAsia="Arial" w:hAnsi="Arial"/>
                <w:b w:val="1"/>
                <w:bCs w:val="1"/>
                <w:color w:val="b08a49"/>
                <w:sz w:val="17"/>
                <w:szCs w:val="17"/>
                <w:rtl w:val="0"/>
              </w:rPr>
              <w:t xml:space="preserve">"Roma Déco: alberghi, cinema e lusso degli anni Trenta"</w:t>
            </w:r>
            <w:r w:rsidDel="00000000" w:rsidR="00000000" w:rsidRPr="00000000">
              <w:rPr>
                <w:rtl w:val="0"/>
              </w:rPr>
            </w:r>
          </w:p>
          <w:p w:rsidR="00000000" w:rsidDel="00000000" w:rsidP="00000000" w:rsidRDefault="00000000" w:rsidRPr="00000000" w14:paraId="0000005F">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Bettoja Hotel Mediterraneo, Via Cavour 15</w:t>
            </w:r>
            <w:r w:rsidDel="00000000" w:rsidR="00000000" w:rsidRPr="00000000">
              <w:rPr>
                <w:rtl w:val="0"/>
              </w:rPr>
            </w:r>
          </w:p>
          <w:p w:rsidR="00000000" w:rsidDel="00000000" w:rsidP="00000000" w:rsidRDefault="00000000" w:rsidRPr="00000000" w14:paraId="00000060">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61">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ADW_011</w:t>
            </w:r>
            <w:r w:rsidDel="00000000" w:rsidR="00000000" w:rsidRPr="00000000">
              <w:rPr>
                <w:rtl w:val="0"/>
              </w:rPr>
            </w:r>
          </w:p>
          <w:p w:rsidR="00000000" w:rsidDel="00000000" w:rsidP="00000000" w:rsidRDefault="00000000" w:rsidRPr="00000000" w14:paraId="00000062">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063">
            <w:pPr>
              <w:rPr/>
            </w:pPr>
            <w:r w:rsidDel="00000000" w:rsidR="00000000" w:rsidRPr="00000000">
              <w:rPr>
                <w:rtl w:val="0"/>
              </w:rPr>
            </w:r>
          </w:p>
        </w:tc>
      </w:tr>
    </w:tbl>
    <w:p w:rsidR="00000000" w:rsidDel="00000000" w:rsidP="00000000" w:rsidRDefault="00000000" w:rsidRPr="00000000" w14:paraId="00000064">
      <w:pPr>
        <w:spacing w:after="0" w:lineRule="auto"/>
        <w:rPr/>
      </w:pPr>
      <w:r w:rsidDel="00000000" w:rsidR="00000000" w:rsidRPr="00000000">
        <w:rPr>
          <w:rtl w:val="0"/>
        </w:rPr>
      </w:r>
    </w:p>
    <w:p w:rsidR="00000000" w:rsidDel="00000000" w:rsidP="00000000" w:rsidRDefault="00000000" w:rsidRPr="00000000" w14:paraId="00000065">
      <w:pPr>
        <w:rPr/>
      </w:pPr>
      <w:r w:rsidDel="00000000" w:rsidR="00000000" w:rsidRPr="00000000">
        <w:br w:type="page"/>
      </w:r>
      <w:r w:rsidDel="00000000" w:rsidR="00000000" w:rsidRPr="00000000">
        <w:rPr>
          <w:rtl w:val="0"/>
        </w:rPr>
      </w:r>
    </w:p>
    <w:p w:rsidR="00000000" w:rsidDel="00000000" w:rsidP="00000000" w:rsidRDefault="00000000" w:rsidRPr="00000000" w14:paraId="00000066">
      <w:pPr>
        <w:pBdr>
          <w:bottom w:color="b08a49" w:space="2" w:sz="14" w:val="single"/>
        </w:pBdr>
        <w:spacing w:after="100" w:before="0" w:lineRule="auto"/>
        <w:rPr/>
      </w:pPr>
      <w:r w:rsidDel="00000000" w:rsidR="00000000" w:rsidRPr="00000000">
        <w:rPr>
          <w:rFonts w:ascii="Arial" w:cs="Arial" w:eastAsia="Arial" w:hAnsi="Arial"/>
          <w:b w:val="1"/>
          <w:bCs w:val="1"/>
          <w:color w:val="1b2332"/>
          <w:sz w:val="28"/>
          <w:szCs w:val="28"/>
          <w:rtl w:val="0"/>
        </w:rPr>
        <w:t xml:space="preserve">VENERDÌ 20 NOVEMBRE 2026</w:t>
      </w:r>
      <w:r w:rsidDel="00000000" w:rsidR="00000000" w:rsidRPr="00000000">
        <w:rPr>
          <w:rtl w:val="0"/>
        </w:rPr>
      </w:r>
    </w:p>
    <w:tbl>
      <w:tblPr>
        <w:tblStyle w:val="Table5"/>
        <w:tblW w:w="9808.0" w:type="dxa"/>
        <w:jc w:val="center"/>
        <w:tblLayout w:type="fixed"/>
        <w:tblLook w:val="0400"/>
      </w:tblPr>
      <w:tblGrid>
        <w:gridCol w:w="4904"/>
        <w:gridCol w:w="4904"/>
        <w:tblGridChange w:id="0">
          <w:tblGrid>
            <w:gridCol w:w="4904"/>
            <w:gridCol w:w="4904"/>
          </w:tblGrid>
        </w:tblGridChange>
      </w:tblGrid>
      <w:tr>
        <w:trPr>
          <w:cantSplit w:val="1"/>
          <w:tblHeader w:val="0"/>
        </w:trPr>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67">
            <w:pPr>
              <w:keepNext w:val="1"/>
              <w:spacing w:after="60" w:lineRule="auto"/>
              <w:rPr/>
            </w:pPr>
            <w:r w:rsidDel="00000000" w:rsidR="00000000" w:rsidRPr="00000000">
              <w:rPr>
                <w:rFonts w:ascii="Arial" w:cs="Arial" w:eastAsia="Arial" w:hAnsi="Arial"/>
                <w:b w:val="1"/>
                <w:bCs w:val="1"/>
                <w:color w:val="1b2332"/>
                <w:sz w:val="19"/>
                <w:szCs w:val="19"/>
                <w:rtl w:val="0"/>
              </w:rPr>
              <w:t xml:space="preserve">GENOVA (</w:t>
            </w:r>
            <w:r w:rsidDel="00000000" w:rsidR="00000000" w:rsidRPr="00000000">
              <w:rPr>
                <w:b w:val="1"/>
                <w:bCs w:val="1"/>
                <w:color w:val="1b2332"/>
                <w:sz w:val="19"/>
                <w:szCs w:val="19"/>
                <w:rtl w:val="0"/>
              </w:rPr>
              <w:t xml:space="preserve">10</w:t>
            </w:r>
            <w:r w:rsidDel="00000000" w:rsidR="00000000" w:rsidRPr="00000000">
              <w:rPr>
                <w:rFonts w:ascii="Arial" w:cs="Arial" w:eastAsia="Arial" w:hAnsi="Arial"/>
                <w:b w:val="1"/>
                <w:bCs w:val="1"/>
                <w:color w:val="1b2332"/>
                <w:sz w:val="19"/>
                <w:szCs w:val="19"/>
                <w:rtl w:val="0"/>
              </w:rPr>
              <w:t xml:space="preserve">:30)</w:t>
            </w:r>
            <w:r w:rsidDel="00000000" w:rsidR="00000000" w:rsidRPr="00000000">
              <w:rPr>
                <w:rtl w:val="0"/>
              </w:rPr>
            </w:r>
          </w:p>
          <w:p w:rsidR="00000000" w:rsidDel="00000000" w:rsidP="00000000" w:rsidRDefault="00000000" w:rsidRPr="00000000" w14:paraId="00000068">
            <w:pPr>
              <w:keepNext w:val="1"/>
              <w:spacing w:after="80" w:lineRule="auto"/>
              <w:rPr/>
            </w:pPr>
            <w:r w:rsidDel="00000000" w:rsidR="00000000" w:rsidRPr="00000000">
              <w:rPr>
                <w:rFonts w:ascii="Arial" w:cs="Arial" w:eastAsia="Arial" w:hAnsi="Arial"/>
                <w:b w:val="1"/>
                <w:bCs w:val="1"/>
                <w:color w:val="b08a49"/>
                <w:sz w:val="17"/>
                <w:szCs w:val="17"/>
                <w:rtl w:val="0"/>
              </w:rPr>
              <w:t xml:space="preserve">"Genova Déco sul mare: Coppedè e gli anni Venti"</w:t>
            </w:r>
            <w:r w:rsidDel="00000000" w:rsidR="00000000" w:rsidRPr="00000000">
              <w:rPr>
                <w:rtl w:val="0"/>
              </w:rPr>
            </w:r>
          </w:p>
          <w:p w:rsidR="00000000" w:rsidDel="00000000" w:rsidP="00000000" w:rsidRDefault="00000000" w:rsidRPr="00000000" w14:paraId="00000069">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Villa Canali Gaslini, Corso Italia 26</w:t>
            </w:r>
            <w:r w:rsidDel="00000000" w:rsidR="00000000" w:rsidRPr="00000000">
              <w:rPr>
                <w:rtl w:val="0"/>
              </w:rPr>
            </w:r>
          </w:p>
          <w:p w:rsidR="00000000" w:rsidDel="00000000" w:rsidP="00000000" w:rsidRDefault="00000000" w:rsidRPr="00000000" w14:paraId="0000006A">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6B">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ADW_012</w:t>
            </w:r>
            <w:r w:rsidDel="00000000" w:rsidR="00000000" w:rsidRPr="00000000">
              <w:rPr>
                <w:rtl w:val="0"/>
              </w:rPr>
            </w:r>
          </w:p>
          <w:p w:rsidR="00000000" w:rsidDel="00000000" w:rsidP="00000000" w:rsidRDefault="00000000" w:rsidRPr="00000000" w14:paraId="0000006C">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6D">
            <w:pPr>
              <w:keepNext w:val="1"/>
              <w:spacing w:after="60" w:lineRule="auto"/>
              <w:rPr/>
            </w:pPr>
            <w:r w:rsidDel="00000000" w:rsidR="00000000" w:rsidRPr="00000000">
              <w:rPr>
                <w:rFonts w:ascii="Arial" w:cs="Arial" w:eastAsia="Arial" w:hAnsi="Arial"/>
                <w:b w:val="1"/>
                <w:bCs w:val="1"/>
                <w:color w:val="1b2332"/>
                <w:sz w:val="19"/>
                <w:szCs w:val="19"/>
                <w:rtl w:val="0"/>
              </w:rPr>
              <w:t xml:space="preserve">IMPERIA (15:00)</w:t>
            </w:r>
            <w:r w:rsidDel="00000000" w:rsidR="00000000" w:rsidRPr="00000000">
              <w:rPr>
                <w:rtl w:val="0"/>
              </w:rPr>
            </w:r>
          </w:p>
          <w:p w:rsidR="00000000" w:rsidDel="00000000" w:rsidP="00000000" w:rsidRDefault="00000000" w:rsidRPr="00000000" w14:paraId="0000006E">
            <w:pPr>
              <w:keepNext w:val="1"/>
              <w:spacing w:after="80" w:lineRule="auto"/>
              <w:rPr/>
            </w:pPr>
            <w:r w:rsidDel="00000000" w:rsidR="00000000" w:rsidRPr="00000000">
              <w:rPr>
                <w:rFonts w:ascii="Arial" w:cs="Arial" w:eastAsia="Arial" w:hAnsi="Arial"/>
                <w:b w:val="1"/>
                <w:bCs w:val="1"/>
                <w:color w:val="b08a49"/>
                <w:sz w:val="17"/>
                <w:szCs w:val="17"/>
                <w:rtl w:val="0"/>
              </w:rPr>
              <w:t xml:space="preserve">"Villa Grock: fantasia, geometrie e gusto Déco"</w:t>
            </w:r>
            <w:r w:rsidDel="00000000" w:rsidR="00000000" w:rsidRPr="00000000">
              <w:rPr>
                <w:rtl w:val="0"/>
              </w:rPr>
            </w:r>
          </w:p>
          <w:p w:rsidR="00000000" w:rsidDel="00000000" w:rsidP="00000000" w:rsidRDefault="00000000" w:rsidRPr="00000000" w14:paraId="0000006F">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Villa Grock, Via Fanny Roncati Carli</w:t>
            </w:r>
            <w:r w:rsidDel="00000000" w:rsidR="00000000" w:rsidRPr="00000000">
              <w:rPr>
                <w:rtl w:val="0"/>
              </w:rPr>
            </w:r>
          </w:p>
          <w:p w:rsidR="00000000" w:rsidDel="00000000" w:rsidP="00000000" w:rsidRDefault="00000000" w:rsidRPr="00000000" w14:paraId="00000070">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71">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ADW_013</w:t>
            </w:r>
            <w:r w:rsidDel="00000000" w:rsidR="00000000" w:rsidRPr="00000000">
              <w:rPr>
                <w:rtl w:val="0"/>
              </w:rPr>
            </w:r>
          </w:p>
          <w:p w:rsidR="00000000" w:rsidDel="00000000" w:rsidP="00000000" w:rsidRDefault="00000000" w:rsidRPr="00000000" w14:paraId="00000072">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rFonts w:ascii="Arial" w:cs="Arial" w:eastAsia="Arial" w:hAnsi="Arial"/>
                <w:sz w:val="15"/>
                <w:szCs w:val="15"/>
                <w:rtl w:val="0"/>
              </w:rPr>
              <w:t xml:space="preserve">è obbligatorio inviare </w:t>
            </w:r>
            <w:r w:rsidDel="00000000" w:rsidR="00000000" w:rsidRPr="00000000">
              <w:rPr>
                <w:sz w:val="15"/>
                <w:szCs w:val="15"/>
                <w:rtl w:val="0"/>
              </w:rPr>
              <w:t xml:space="preserve">richiesta di partecipazione entro il 14 novembre 2026</w:t>
            </w:r>
            <w:r w:rsidDel="00000000" w:rsidR="00000000" w:rsidRPr="00000000">
              <w:rPr>
                <w:rFonts w:ascii="Arial" w:cs="Arial" w:eastAsia="Arial" w:hAnsi="Arial"/>
                <w:sz w:val="15"/>
                <w:szCs w:val="15"/>
                <w:rtl w:val="0"/>
              </w:rPr>
              <w:t xml:space="preserve"> via mail a </w:t>
            </w:r>
            <w:hyperlink r:id="rId12">
              <w:r w:rsidDel="00000000" w:rsidR="00000000" w:rsidRPr="00000000">
                <w:rPr>
                  <w:color w:val="1155cc"/>
                  <w:sz w:val="15"/>
                  <w:szCs w:val="15"/>
                  <w:u w:val="single"/>
                  <w:rtl w:val="0"/>
                </w:rPr>
                <w:t xml:space="preserve">museiimperia@italialiberty.it</w:t>
              </w:r>
            </w:hyperlink>
            <w:r w:rsidDel="00000000" w:rsidR="00000000" w:rsidRPr="00000000">
              <w:rPr>
                <w:sz w:val="15"/>
                <w:szCs w:val="15"/>
                <w:rtl w:val="0"/>
              </w:rPr>
              <w:t xml:space="preserve"> </w:t>
            </w:r>
            <w:r w:rsidDel="00000000" w:rsidR="00000000" w:rsidRPr="00000000">
              <w:rPr>
                <w:rFonts w:ascii="Arial" w:cs="Arial" w:eastAsia="Arial" w:hAnsi="Arial"/>
                <w:sz w:val="15"/>
                <w:szCs w:val="15"/>
                <w:rtl w:val="0"/>
              </w:rPr>
              <w:t xml:space="preserve">con il codice del percorso guidato e numero partecipanti.</w:t>
            </w:r>
            <w:r w:rsidDel="00000000" w:rsidR="00000000" w:rsidRPr="00000000">
              <w:rPr>
                <w:rtl w:val="0"/>
              </w:rPr>
            </w:r>
          </w:p>
        </w:tc>
      </w:tr>
      <w:tr>
        <w:trPr>
          <w:cantSplit w:val="1"/>
          <w:tblHeader w:val="0"/>
        </w:trPr>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73">
            <w:pPr>
              <w:keepNext w:val="1"/>
              <w:spacing w:after="60" w:lineRule="auto"/>
              <w:rPr/>
            </w:pPr>
            <w:r w:rsidDel="00000000" w:rsidR="00000000" w:rsidRPr="00000000">
              <w:rPr>
                <w:rFonts w:ascii="Arial" w:cs="Arial" w:eastAsia="Arial" w:hAnsi="Arial"/>
                <w:b w:val="1"/>
                <w:bCs w:val="1"/>
                <w:color w:val="1b2332"/>
                <w:sz w:val="19"/>
                <w:szCs w:val="19"/>
                <w:rtl w:val="0"/>
              </w:rPr>
              <w:t xml:space="preserve">LA SPEZIA (1</w:t>
            </w:r>
            <w:r w:rsidDel="00000000" w:rsidR="00000000" w:rsidRPr="00000000">
              <w:rPr>
                <w:b w:val="1"/>
                <w:bCs w:val="1"/>
                <w:color w:val="1b2332"/>
                <w:sz w:val="19"/>
                <w:szCs w:val="19"/>
                <w:rtl w:val="0"/>
              </w:rPr>
              <w:t xml:space="preserve">0</w:t>
            </w:r>
            <w:r w:rsidDel="00000000" w:rsidR="00000000" w:rsidRPr="00000000">
              <w:rPr>
                <w:rFonts w:ascii="Arial" w:cs="Arial" w:eastAsia="Arial" w:hAnsi="Arial"/>
                <w:b w:val="1"/>
                <w:bCs w:val="1"/>
                <w:color w:val="1b2332"/>
                <w:sz w:val="19"/>
                <w:szCs w:val="19"/>
                <w:rtl w:val="0"/>
              </w:rPr>
              <w:t xml:space="preserve">:</w:t>
            </w:r>
            <w:r w:rsidDel="00000000" w:rsidR="00000000" w:rsidRPr="00000000">
              <w:rPr>
                <w:b w:val="1"/>
                <w:bCs w:val="1"/>
                <w:color w:val="1b2332"/>
                <w:sz w:val="19"/>
                <w:szCs w:val="19"/>
                <w:rtl w:val="0"/>
              </w:rPr>
              <w:t xml:space="preserve">0</w:t>
            </w:r>
            <w:r w:rsidDel="00000000" w:rsidR="00000000" w:rsidRPr="00000000">
              <w:rPr>
                <w:rFonts w:ascii="Arial" w:cs="Arial" w:eastAsia="Arial" w:hAnsi="Arial"/>
                <w:b w:val="1"/>
                <w:bCs w:val="1"/>
                <w:color w:val="1b2332"/>
                <w:sz w:val="19"/>
                <w:szCs w:val="19"/>
                <w:rtl w:val="0"/>
              </w:rPr>
              <w:t xml:space="preserve">0)</w:t>
            </w:r>
            <w:r w:rsidDel="00000000" w:rsidR="00000000" w:rsidRPr="00000000">
              <w:rPr>
                <w:rtl w:val="0"/>
              </w:rPr>
            </w:r>
          </w:p>
          <w:p w:rsidR="00000000" w:rsidDel="00000000" w:rsidP="00000000" w:rsidRDefault="00000000" w:rsidRPr="00000000" w14:paraId="00000074">
            <w:pPr>
              <w:keepNext w:val="1"/>
              <w:spacing w:after="80" w:lineRule="auto"/>
              <w:rPr/>
            </w:pPr>
            <w:r w:rsidDel="00000000" w:rsidR="00000000" w:rsidRPr="00000000">
              <w:rPr>
                <w:rFonts w:ascii="Arial" w:cs="Arial" w:eastAsia="Arial" w:hAnsi="Arial"/>
                <w:b w:val="1"/>
                <w:bCs w:val="1"/>
                <w:color w:val="b08a49"/>
                <w:sz w:val="17"/>
                <w:szCs w:val="17"/>
                <w:rtl w:val="0"/>
              </w:rPr>
              <w:t xml:space="preserve">"La Spezia Déco: Bibbiani e il nuovo volto urbano"</w:t>
            </w:r>
            <w:r w:rsidDel="00000000" w:rsidR="00000000" w:rsidRPr="00000000">
              <w:rPr>
                <w:rtl w:val="0"/>
              </w:rPr>
            </w:r>
          </w:p>
          <w:p w:rsidR="00000000" w:rsidDel="00000000" w:rsidP="00000000" w:rsidRDefault="00000000" w:rsidRPr="00000000" w14:paraId="00000075">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Palazzo San Giorgio, Via dei Colli 9</w:t>
            </w:r>
            <w:r w:rsidDel="00000000" w:rsidR="00000000" w:rsidRPr="00000000">
              <w:rPr>
                <w:rtl w:val="0"/>
              </w:rPr>
            </w:r>
          </w:p>
          <w:p w:rsidR="00000000" w:rsidDel="00000000" w:rsidP="00000000" w:rsidRDefault="00000000" w:rsidRPr="00000000" w14:paraId="00000076">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77">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ADW_014</w:t>
            </w:r>
            <w:r w:rsidDel="00000000" w:rsidR="00000000" w:rsidRPr="00000000">
              <w:rPr>
                <w:rtl w:val="0"/>
              </w:rPr>
            </w:r>
          </w:p>
          <w:p w:rsidR="00000000" w:rsidDel="00000000" w:rsidP="00000000" w:rsidRDefault="00000000" w:rsidRPr="00000000" w14:paraId="00000078">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79">
            <w:pPr>
              <w:keepNext w:val="1"/>
              <w:spacing w:after="60" w:lineRule="auto"/>
              <w:rPr/>
            </w:pPr>
            <w:r w:rsidDel="00000000" w:rsidR="00000000" w:rsidRPr="00000000">
              <w:rPr>
                <w:rFonts w:ascii="Arial" w:cs="Arial" w:eastAsia="Arial" w:hAnsi="Arial"/>
                <w:b w:val="1"/>
                <w:bCs w:val="1"/>
                <w:color w:val="1b2332"/>
                <w:sz w:val="19"/>
                <w:szCs w:val="19"/>
                <w:rtl w:val="0"/>
              </w:rPr>
              <w:t xml:space="preserve">BRESCIA (16:00)</w:t>
            </w:r>
            <w:r w:rsidDel="00000000" w:rsidR="00000000" w:rsidRPr="00000000">
              <w:rPr>
                <w:rtl w:val="0"/>
              </w:rPr>
            </w:r>
          </w:p>
          <w:p w:rsidR="00000000" w:rsidDel="00000000" w:rsidP="00000000" w:rsidRDefault="00000000" w:rsidRPr="00000000" w14:paraId="0000007A">
            <w:pPr>
              <w:keepNext w:val="1"/>
              <w:spacing w:after="80" w:lineRule="auto"/>
              <w:rPr/>
            </w:pPr>
            <w:r w:rsidDel="00000000" w:rsidR="00000000" w:rsidRPr="00000000">
              <w:rPr>
                <w:rFonts w:ascii="Arial" w:cs="Arial" w:eastAsia="Arial" w:hAnsi="Arial"/>
                <w:b w:val="1"/>
                <w:bCs w:val="1"/>
                <w:color w:val="b08a49"/>
                <w:sz w:val="17"/>
                <w:szCs w:val="17"/>
                <w:rtl w:val="0"/>
              </w:rPr>
              <w:t xml:space="preserve">"Piazza Vittoria: verticalità e modernità Déco"</w:t>
            </w:r>
            <w:r w:rsidDel="00000000" w:rsidR="00000000" w:rsidRPr="00000000">
              <w:rPr>
                <w:rtl w:val="0"/>
              </w:rPr>
            </w:r>
          </w:p>
          <w:p w:rsidR="00000000" w:rsidDel="00000000" w:rsidP="00000000" w:rsidRDefault="00000000" w:rsidRPr="00000000" w14:paraId="0000007B">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Torrione INA, Piazza della Vittoria 11</w:t>
            </w:r>
            <w:r w:rsidDel="00000000" w:rsidR="00000000" w:rsidRPr="00000000">
              <w:rPr>
                <w:rtl w:val="0"/>
              </w:rPr>
            </w:r>
          </w:p>
          <w:p w:rsidR="00000000" w:rsidDel="00000000" w:rsidP="00000000" w:rsidRDefault="00000000" w:rsidRPr="00000000" w14:paraId="0000007C">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7D">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ADW_015</w:t>
            </w:r>
            <w:r w:rsidDel="00000000" w:rsidR="00000000" w:rsidRPr="00000000">
              <w:rPr>
                <w:rtl w:val="0"/>
              </w:rPr>
            </w:r>
          </w:p>
          <w:p w:rsidR="00000000" w:rsidDel="00000000" w:rsidP="00000000" w:rsidRDefault="00000000" w:rsidRPr="00000000" w14:paraId="0000007E">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r>
      <w:tr>
        <w:trPr>
          <w:cantSplit w:val="1"/>
          <w:tblHeader w:val="0"/>
        </w:trPr>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7F">
            <w:pPr>
              <w:keepNext w:val="1"/>
              <w:spacing w:after="60" w:lineRule="auto"/>
              <w:rPr/>
            </w:pPr>
            <w:r w:rsidDel="00000000" w:rsidR="00000000" w:rsidRPr="00000000">
              <w:rPr>
                <w:rFonts w:ascii="Arial" w:cs="Arial" w:eastAsia="Arial" w:hAnsi="Arial"/>
                <w:b w:val="1"/>
                <w:bCs w:val="1"/>
                <w:color w:val="1b2332"/>
                <w:sz w:val="19"/>
                <w:szCs w:val="19"/>
                <w:rtl w:val="0"/>
              </w:rPr>
              <w:t xml:space="preserve">BUSTO ARSIZIO (15:30)</w:t>
            </w:r>
            <w:r w:rsidDel="00000000" w:rsidR="00000000" w:rsidRPr="00000000">
              <w:rPr>
                <w:rtl w:val="0"/>
              </w:rPr>
            </w:r>
          </w:p>
          <w:p w:rsidR="00000000" w:rsidDel="00000000" w:rsidP="00000000" w:rsidRDefault="00000000" w:rsidRPr="00000000" w14:paraId="00000080">
            <w:pPr>
              <w:keepNext w:val="1"/>
              <w:spacing w:after="80" w:lineRule="auto"/>
              <w:rPr/>
            </w:pPr>
            <w:r w:rsidDel="00000000" w:rsidR="00000000" w:rsidRPr="00000000">
              <w:rPr>
                <w:rFonts w:ascii="Arial" w:cs="Arial" w:eastAsia="Arial" w:hAnsi="Arial"/>
                <w:b w:val="1"/>
                <w:bCs w:val="1"/>
                <w:color w:val="b08a49"/>
                <w:sz w:val="17"/>
                <w:szCs w:val="17"/>
                <w:rtl w:val="0"/>
              </w:rPr>
              <w:t xml:space="preserve">"Silvio Gambini: dal Liberty alla geometria Déco"</w:t>
            </w:r>
            <w:r w:rsidDel="00000000" w:rsidR="00000000" w:rsidRPr="00000000">
              <w:rPr>
                <w:rtl w:val="0"/>
              </w:rPr>
            </w:r>
          </w:p>
          <w:p w:rsidR="00000000" w:rsidDel="00000000" w:rsidP="00000000" w:rsidRDefault="00000000" w:rsidRPr="00000000" w14:paraId="00000081">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Villino Dircea Gambini, Via Goffredo Mameli 29</w:t>
            </w:r>
            <w:r w:rsidDel="00000000" w:rsidR="00000000" w:rsidRPr="00000000">
              <w:rPr>
                <w:rtl w:val="0"/>
              </w:rPr>
            </w:r>
          </w:p>
          <w:p w:rsidR="00000000" w:rsidDel="00000000" w:rsidP="00000000" w:rsidRDefault="00000000" w:rsidRPr="00000000" w14:paraId="00000082">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83">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ADW_016</w:t>
            </w:r>
            <w:r w:rsidDel="00000000" w:rsidR="00000000" w:rsidRPr="00000000">
              <w:rPr>
                <w:rtl w:val="0"/>
              </w:rPr>
            </w:r>
          </w:p>
          <w:p w:rsidR="00000000" w:rsidDel="00000000" w:rsidP="00000000" w:rsidRDefault="00000000" w:rsidRPr="00000000" w14:paraId="00000084">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85">
            <w:pPr>
              <w:keepNext w:val="1"/>
              <w:spacing w:after="60" w:lineRule="auto"/>
              <w:rPr/>
            </w:pPr>
            <w:r w:rsidDel="00000000" w:rsidR="00000000" w:rsidRPr="00000000">
              <w:rPr>
                <w:rFonts w:ascii="Arial" w:cs="Arial" w:eastAsia="Arial" w:hAnsi="Arial"/>
                <w:b w:val="1"/>
                <w:bCs w:val="1"/>
                <w:color w:val="1b2332"/>
                <w:sz w:val="19"/>
                <w:szCs w:val="19"/>
                <w:rtl w:val="0"/>
              </w:rPr>
              <w:t xml:space="preserve">MILANO (17:00)</w:t>
            </w:r>
            <w:r w:rsidDel="00000000" w:rsidR="00000000" w:rsidRPr="00000000">
              <w:rPr>
                <w:rtl w:val="0"/>
              </w:rPr>
            </w:r>
          </w:p>
          <w:p w:rsidR="00000000" w:rsidDel="00000000" w:rsidP="00000000" w:rsidRDefault="00000000" w:rsidRPr="00000000" w14:paraId="00000086">
            <w:pPr>
              <w:keepNext w:val="1"/>
              <w:spacing w:after="80" w:lineRule="auto"/>
              <w:rPr/>
            </w:pPr>
            <w:r w:rsidDel="00000000" w:rsidR="00000000" w:rsidRPr="00000000">
              <w:rPr>
                <w:rFonts w:ascii="Arial" w:cs="Arial" w:eastAsia="Arial" w:hAnsi="Arial"/>
                <w:b w:val="1"/>
                <w:bCs w:val="1"/>
                <w:color w:val="b08a49"/>
                <w:sz w:val="17"/>
                <w:szCs w:val="17"/>
                <w:rtl w:val="0"/>
              </w:rPr>
              <w:t xml:space="preserve">"Milano Déco: Portaluppi e la città sotterranea"</w:t>
            </w:r>
            <w:r w:rsidDel="00000000" w:rsidR="00000000" w:rsidRPr="00000000">
              <w:rPr>
                <w:rtl w:val="0"/>
              </w:rPr>
            </w:r>
          </w:p>
          <w:p w:rsidR="00000000" w:rsidDel="00000000" w:rsidP="00000000" w:rsidRDefault="00000000" w:rsidRPr="00000000" w14:paraId="00000087">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Ex Albergo Diurno Venezia, Piazza Guglielmo Oberdan</w:t>
            </w:r>
            <w:r w:rsidDel="00000000" w:rsidR="00000000" w:rsidRPr="00000000">
              <w:rPr>
                <w:rtl w:val="0"/>
              </w:rPr>
            </w:r>
          </w:p>
          <w:p w:rsidR="00000000" w:rsidDel="00000000" w:rsidP="00000000" w:rsidRDefault="00000000" w:rsidRPr="00000000" w14:paraId="00000088">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89">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ADW_017</w:t>
            </w:r>
            <w:r w:rsidDel="00000000" w:rsidR="00000000" w:rsidRPr="00000000">
              <w:rPr>
                <w:rtl w:val="0"/>
              </w:rPr>
            </w:r>
          </w:p>
          <w:p w:rsidR="00000000" w:rsidDel="00000000" w:rsidP="00000000" w:rsidRDefault="00000000" w:rsidRPr="00000000" w14:paraId="0000008A">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r>
    </w:tbl>
    <w:p w:rsidR="00000000" w:rsidDel="00000000" w:rsidP="00000000" w:rsidRDefault="00000000" w:rsidRPr="00000000" w14:paraId="0000008B">
      <w:pPr>
        <w:spacing w:after="0" w:lineRule="auto"/>
        <w:rPr/>
      </w:pPr>
      <w:r w:rsidDel="00000000" w:rsidR="00000000" w:rsidRPr="00000000">
        <w:rPr>
          <w:rtl w:val="0"/>
        </w:rPr>
      </w:r>
    </w:p>
    <w:p w:rsidR="00000000" w:rsidDel="00000000" w:rsidP="00000000" w:rsidRDefault="00000000" w:rsidRPr="00000000" w14:paraId="0000008C">
      <w:pPr>
        <w:rPr/>
      </w:pPr>
      <w:r w:rsidDel="00000000" w:rsidR="00000000" w:rsidRPr="00000000">
        <w:br w:type="page"/>
      </w:r>
      <w:r w:rsidDel="00000000" w:rsidR="00000000" w:rsidRPr="00000000">
        <w:rPr>
          <w:rtl w:val="0"/>
        </w:rPr>
      </w:r>
    </w:p>
    <w:p w:rsidR="00000000" w:rsidDel="00000000" w:rsidP="00000000" w:rsidRDefault="00000000" w:rsidRPr="00000000" w14:paraId="0000008D">
      <w:pPr>
        <w:pBdr>
          <w:bottom w:color="b08a49" w:space="2" w:sz="14" w:val="single"/>
        </w:pBdr>
        <w:spacing w:after="100" w:before="0" w:lineRule="auto"/>
        <w:rPr/>
      </w:pPr>
      <w:r w:rsidDel="00000000" w:rsidR="00000000" w:rsidRPr="00000000">
        <w:rPr>
          <w:rFonts w:ascii="Arial" w:cs="Arial" w:eastAsia="Arial" w:hAnsi="Arial"/>
          <w:b w:val="1"/>
          <w:bCs w:val="1"/>
          <w:color w:val="1b2332"/>
          <w:sz w:val="28"/>
          <w:szCs w:val="28"/>
          <w:rtl w:val="0"/>
        </w:rPr>
        <w:t xml:space="preserve">SABATO 21 NOVEMBRE 2026</w:t>
      </w:r>
      <w:r w:rsidDel="00000000" w:rsidR="00000000" w:rsidRPr="00000000">
        <w:rPr>
          <w:rtl w:val="0"/>
        </w:rPr>
      </w:r>
    </w:p>
    <w:tbl>
      <w:tblPr>
        <w:tblStyle w:val="Table6"/>
        <w:tblW w:w="9808.0" w:type="dxa"/>
        <w:jc w:val="center"/>
        <w:tblLayout w:type="fixed"/>
        <w:tblLook w:val="0400"/>
      </w:tblPr>
      <w:tblGrid>
        <w:gridCol w:w="4904"/>
        <w:gridCol w:w="4904"/>
        <w:tblGridChange w:id="0">
          <w:tblGrid>
            <w:gridCol w:w="4904"/>
            <w:gridCol w:w="4904"/>
          </w:tblGrid>
        </w:tblGridChange>
      </w:tblGrid>
      <w:tr>
        <w:trPr>
          <w:cantSplit w:val="1"/>
          <w:tblHeader w:val="0"/>
        </w:trPr>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8E">
            <w:pPr>
              <w:keepNext w:val="1"/>
              <w:spacing w:after="60" w:lineRule="auto"/>
              <w:rPr/>
            </w:pPr>
            <w:r w:rsidDel="00000000" w:rsidR="00000000" w:rsidRPr="00000000">
              <w:rPr>
                <w:rFonts w:ascii="Arial" w:cs="Arial" w:eastAsia="Arial" w:hAnsi="Arial"/>
                <w:b w:val="1"/>
                <w:bCs w:val="1"/>
                <w:color w:val="1b2332"/>
                <w:sz w:val="19"/>
                <w:szCs w:val="19"/>
                <w:rtl w:val="0"/>
              </w:rPr>
              <w:t xml:space="preserve">ANCONA (10:30)</w:t>
            </w:r>
            <w:r w:rsidDel="00000000" w:rsidR="00000000" w:rsidRPr="00000000">
              <w:rPr>
                <w:rtl w:val="0"/>
              </w:rPr>
            </w:r>
          </w:p>
          <w:p w:rsidR="00000000" w:rsidDel="00000000" w:rsidP="00000000" w:rsidRDefault="00000000" w:rsidRPr="00000000" w14:paraId="0000008F">
            <w:pPr>
              <w:keepNext w:val="1"/>
              <w:spacing w:after="80" w:lineRule="auto"/>
              <w:rPr/>
            </w:pPr>
            <w:r w:rsidDel="00000000" w:rsidR="00000000" w:rsidRPr="00000000">
              <w:rPr>
                <w:rFonts w:ascii="Arial" w:cs="Arial" w:eastAsia="Arial" w:hAnsi="Arial"/>
                <w:b w:val="1"/>
                <w:bCs w:val="1"/>
                <w:color w:val="b08a49"/>
                <w:sz w:val="17"/>
                <w:szCs w:val="17"/>
                <w:rtl w:val="0"/>
              </w:rPr>
              <w:t xml:space="preserve">"Ancona moderna: il mito dei diurni e il gusto Déco"</w:t>
            </w:r>
            <w:r w:rsidDel="00000000" w:rsidR="00000000" w:rsidRPr="00000000">
              <w:rPr>
                <w:rtl w:val="0"/>
              </w:rPr>
            </w:r>
          </w:p>
          <w:p w:rsidR="00000000" w:rsidDel="00000000" w:rsidP="00000000" w:rsidRDefault="00000000" w:rsidRPr="00000000" w14:paraId="00000090">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Piazza Roma, accesso all'ex Albergo Diurno Cobianchi</w:t>
            </w:r>
            <w:r w:rsidDel="00000000" w:rsidR="00000000" w:rsidRPr="00000000">
              <w:rPr>
                <w:rtl w:val="0"/>
              </w:rPr>
            </w:r>
          </w:p>
          <w:p w:rsidR="00000000" w:rsidDel="00000000" w:rsidP="00000000" w:rsidRDefault="00000000" w:rsidRPr="00000000" w14:paraId="00000091">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92">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ADW_018</w:t>
            </w:r>
            <w:r w:rsidDel="00000000" w:rsidR="00000000" w:rsidRPr="00000000">
              <w:rPr>
                <w:rtl w:val="0"/>
              </w:rPr>
            </w:r>
          </w:p>
          <w:p w:rsidR="00000000" w:rsidDel="00000000" w:rsidP="00000000" w:rsidRDefault="00000000" w:rsidRPr="00000000" w14:paraId="00000093">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94">
            <w:pPr>
              <w:keepNext w:val="1"/>
              <w:spacing w:after="60" w:lineRule="auto"/>
              <w:rPr/>
            </w:pPr>
            <w:r w:rsidDel="00000000" w:rsidR="00000000" w:rsidRPr="00000000">
              <w:rPr>
                <w:rFonts w:ascii="Arial" w:cs="Arial" w:eastAsia="Arial" w:hAnsi="Arial"/>
                <w:b w:val="1"/>
                <w:bCs w:val="1"/>
                <w:color w:val="1b2332"/>
                <w:sz w:val="19"/>
                <w:szCs w:val="19"/>
                <w:rtl w:val="0"/>
              </w:rPr>
              <w:t xml:space="preserve">ASCOLI PICENO (</w:t>
            </w:r>
            <w:r w:rsidDel="00000000" w:rsidR="00000000" w:rsidRPr="00000000">
              <w:rPr>
                <w:b w:val="1"/>
                <w:bCs w:val="1"/>
                <w:color w:val="1b2332"/>
                <w:sz w:val="19"/>
                <w:szCs w:val="19"/>
                <w:rtl w:val="0"/>
              </w:rPr>
              <w:t xml:space="preserve">9</w:t>
            </w:r>
            <w:r w:rsidDel="00000000" w:rsidR="00000000" w:rsidRPr="00000000">
              <w:rPr>
                <w:rFonts w:ascii="Arial" w:cs="Arial" w:eastAsia="Arial" w:hAnsi="Arial"/>
                <w:b w:val="1"/>
                <w:bCs w:val="1"/>
                <w:color w:val="1b2332"/>
                <w:sz w:val="19"/>
                <w:szCs w:val="19"/>
                <w:rtl w:val="0"/>
              </w:rPr>
              <w:t xml:space="preserve">:</w:t>
            </w:r>
            <w:r w:rsidDel="00000000" w:rsidR="00000000" w:rsidRPr="00000000">
              <w:rPr>
                <w:b w:val="1"/>
                <w:bCs w:val="1"/>
                <w:color w:val="1b2332"/>
                <w:sz w:val="19"/>
                <w:szCs w:val="19"/>
                <w:rtl w:val="0"/>
              </w:rPr>
              <w:t xml:space="preserve">3</w:t>
            </w:r>
            <w:r w:rsidDel="00000000" w:rsidR="00000000" w:rsidRPr="00000000">
              <w:rPr>
                <w:rFonts w:ascii="Arial" w:cs="Arial" w:eastAsia="Arial" w:hAnsi="Arial"/>
                <w:b w:val="1"/>
                <w:bCs w:val="1"/>
                <w:color w:val="1b2332"/>
                <w:sz w:val="19"/>
                <w:szCs w:val="19"/>
                <w:rtl w:val="0"/>
              </w:rPr>
              <w:t xml:space="preserve">0)</w:t>
            </w:r>
            <w:r w:rsidDel="00000000" w:rsidR="00000000" w:rsidRPr="00000000">
              <w:rPr>
                <w:rtl w:val="0"/>
              </w:rPr>
            </w:r>
          </w:p>
          <w:p w:rsidR="00000000" w:rsidDel="00000000" w:rsidP="00000000" w:rsidRDefault="00000000" w:rsidRPr="00000000" w14:paraId="00000095">
            <w:pPr>
              <w:keepNext w:val="1"/>
              <w:spacing w:after="80" w:lineRule="auto"/>
              <w:rPr/>
            </w:pPr>
            <w:r w:rsidDel="00000000" w:rsidR="00000000" w:rsidRPr="00000000">
              <w:rPr>
                <w:rFonts w:ascii="Arial" w:cs="Arial" w:eastAsia="Arial" w:hAnsi="Arial"/>
                <w:b w:val="1"/>
                <w:bCs w:val="1"/>
                <w:color w:val="b08a49"/>
                <w:sz w:val="17"/>
                <w:szCs w:val="17"/>
                <w:rtl w:val="0"/>
              </w:rPr>
              <w:t xml:space="preserve">"Ascoli negli anni Trenta: architettura e modernità"</w:t>
            </w:r>
            <w:r w:rsidDel="00000000" w:rsidR="00000000" w:rsidRPr="00000000">
              <w:rPr>
                <w:rtl w:val="0"/>
              </w:rPr>
            </w:r>
          </w:p>
          <w:p w:rsidR="00000000" w:rsidDel="00000000" w:rsidP="00000000" w:rsidRDefault="00000000" w:rsidRPr="00000000" w14:paraId="00000096">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Ex GIL, Via Marcello Federici</w:t>
            </w:r>
            <w:r w:rsidDel="00000000" w:rsidR="00000000" w:rsidRPr="00000000">
              <w:rPr>
                <w:rtl w:val="0"/>
              </w:rPr>
            </w:r>
          </w:p>
          <w:p w:rsidR="00000000" w:rsidDel="00000000" w:rsidP="00000000" w:rsidRDefault="00000000" w:rsidRPr="00000000" w14:paraId="00000097">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98">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ADW_019</w:t>
            </w:r>
            <w:r w:rsidDel="00000000" w:rsidR="00000000" w:rsidRPr="00000000">
              <w:rPr>
                <w:rtl w:val="0"/>
              </w:rPr>
            </w:r>
          </w:p>
          <w:p w:rsidR="00000000" w:rsidDel="00000000" w:rsidP="00000000" w:rsidRDefault="00000000" w:rsidRPr="00000000" w14:paraId="00000099">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r>
      <w:tr>
        <w:trPr>
          <w:cantSplit w:val="1"/>
          <w:tblHeader w:val="0"/>
        </w:trPr>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9A">
            <w:pPr>
              <w:keepNext w:val="1"/>
              <w:spacing w:after="60" w:lineRule="auto"/>
              <w:rPr/>
            </w:pPr>
            <w:r w:rsidDel="00000000" w:rsidR="00000000" w:rsidRPr="00000000">
              <w:rPr>
                <w:rFonts w:ascii="Arial" w:cs="Arial" w:eastAsia="Arial" w:hAnsi="Arial"/>
                <w:b w:val="1"/>
                <w:bCs w:val="1"/>
                <w:color w:val="1b2332"/>
                <w:sz w:val="19"/>
                <w:szCs w:val="19"/>
                <w:rtl w:val="0"/>
              </w:rPr>
              <w:t xml:space="preserve">PESARO (10:30)</w:t>
            </w:r>
            <w:r w:rsidDel="00000000" w:rsidR="00000000" w:rsidRPr="00000000">
              <w:rPr>
                <w:rtl w:val="0"/>
              </w:rPr>
            </w:r>
          </w:p>
          <w:p w:rsidR="00000000" w:rsidDel="00000000" w:rsidP="00000000" w:rsidRDefault="00000000" w:rsidRPr="00000000" w14:paraId="0000009B">
            <w:pPr>
              <w:keepNext w:val="1"/>
              <w:spacing w:after="80" w:lineRule="auto"/>
              <w:rPr/>
            </w:pPr>
            <w:r w:rsidDel="00000000" w:rsidR="00000000" w:rsidRPr="00000000">
              <w:rPr>
                <w:rFonts w:ascii="Arial" w:cs="Arial" w:eastAsia="Arial" w:hAnsi="Arial"/>
                <w:b w:val="1"/>
                <w:bCs w:val="1"/>
                <w:color w:val="b08a49"/>
                <w:sz w:val="17"/>
                <w:szCs w:val="17"/>
                <w:rtl w:val="0"/>
              </w:rPr>
              <w:t xml:space="preserve">"Pesaro anni Trenta: istituzioni, pietra e geometrie"</w:t>
            </w:r>
            <w:r w:rsidDel="00000000" w:rsidR="00000000" w:rsidRPr="00000000">
              <w:rPr>
                <w:rtl w:val="0"/>
              </w:rPr>
            </w:r>
          </w:p>
          <w:p w:rsidR="00000000" w:rsidDel="00000000" w:rsidP="00000000" w:rsidRDefault="00000000" w:rsidRPr="00000000" w14:paraId="0000009C">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Palazzo dell'Economia Corporativa, Corso XI Settembre 116</w:t>
            </w:r>
            <w:r w:rsidDel="00000000" w:rsidR="00000000" w:rsidRPr="00000000">
              <w:rPr>
                <w:rtl w:val="0"/>
              </w:rPr>
            </w:r>
          </w:p>
          <w:p w:rsidR="00000000" w:rsidDel="00000000" w:rsidP="00000000" w:rsidRDefault="00000000" w:rsidRPr="00000000" w14:paraId="0000009D">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9E">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ADW_020</w:t>
            </w:r>
            <w:r w:rsidDel="00000000" w:rsidR="00000000" w:rsidRPr="00000000">
              <w:rPr>
                <w:rtl w:val="0"/>
              </w:rPr>
            </w:r>
          </w:p>
          <w:p w:rsidR="00000000" w:rsidDel="00000000" w:rsidP="00000000" w:rsidRDefault="00000000" w:rsidRPr="00000000" w14:paraId="0000009F">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A0">
            <w:pPr>
              <w:keepNext w:val="1"/>
              <w:spacing w:after="60" w:lineRule="auto"/>
              <w:rPr/>
            </w:pPr>
            <w:r w:rsidDel="00000000" w:rsidR="00000000" w:rsidRPr="00000000">
              <w:rPr>
                <w:rFonts w:ascii="Arial" w:cs="Arial" w:eastAsia="Arial" w:hAnsi="Arial"/>
                <w:b w:val="1"/>
                <w:bCs w:val="1"/>
                <w:color w:val="1b2332"/>
                <w:sz w:val="19"/>
                <w:szCs w:val="19"/>
                <w:rtl w:val="0"/>
              </w:rPr>
              <w:t xml:space="preserve">SENIGALLIA (15:30)</w:t>
            </w:r>
            <w:r w:rsidDel="00000000" w:rsidR="00000000" w:rsidRPr="00000000">
              <w:rPr>
                <w:rtl w:val="0"/>
              </w:rPr>
            </w:r>
          </w:p>
          <w:p w:rsidR="00000000" w:rsidDel="00000000" w:rsidP="00000000" w:rsidRDefault="00000000" w:rsidRPr="00000000" w14:paraId="000000A1">
            <w:pPr>
              <w:keepNext w:val="1"/>
              <w:spacing w:after="80" w:lineRule="auto"/>
              <w:rPr/>
            </w:pPr>
            <w:r w:rsidDel="00000000" w:rsidR="00000000" w:rsidRPr="00000000">
              <w:rPr>
                <w:rFonts w:ascii="Arial" w:cs="Arial" w:eastAsia="Arial" w:hAnsi="Arial"/>
                <w:b w:val="1"/>
                <w:bCs w:val="1"/>
                <w:color w:val="b08a49"/>
                <w:sz w:val="17"/>
                <w:szCs w:val="17"/>
                <w:rtl w:val="0"/>
              </w:rPr>
              <w:t xml:space="preserve">"La Rotonda e il mare: modernità balneare anni Trenta"</w:t>
            </w:r>
            <w:r w:rsidDel="00000000" w:rsidR="00000000" w:rsidRPr="00000000">
              <w:rPr>
                <w:rtl w:val="0"/>
              </w:rPr>
            </w:r>
          </w:p>
          <w:p w:rsidR="00000000" w:rsidDel="00000000" w:rsidP="00000000" w:rsidRDefault="00000000" w:rsidRPr="00000000" w14:paraId="000000A2">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Rotonda a Mare, Piazzale della Libertà 23</w:t>
            </w:r>
            <w:r w:rsidDel="00000000" w:rsidR="00000000" w:rsidRPr="00000000">
              <w:rPr>
                <w:rtl w:val="0"/>
              </w:rPr>
            </w:r>
          </w:p>
          <w:p w:rsidR="00000000" w:rsidDel="00000000" w:rsidP="00000000" w:rsidRDefault="00000000" w:rsidRPr="00000000" w14:paraId="000000A3">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A4">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ADW_021</w:t>
            </w:r>
            <w:r w:rsidDel="00000000" w:rsidR="00000000" w:rsidRPr="00000000">
              <w:rPr>
                <w:rtl w:val="0"/>
              </w:rPr>
            </w:r>
          </w:p>
          <w:p w:rsidR="00000000" w:rsidDel="00000000" w:rsidP="00000000" w:rsidRDefault="00000000" w:rsidRPr="00000000" w14:paraId="000000A5">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r>
      <w:tr>
        <w:trPr>
          <w:cantSplit w:val="1"/>
          <w:tblHeader w:val="0"/>
        </w:trPr>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A6">
            <w:pPr>
              <w:keepNext w:val="1"/>
              <w:spacing w:after="60" w:lineRule="auto"/>
              <w:rPr/>
            </w:pPr>
            <w:r w:rsidDel="00000000" w:rsidR="00000000" w:rsidRPr="00000000">
              <w:rPr>
                <w:rFonts w:ascii="Arial" w:cs="Arial" w:eastAsia="Arial" w:hAnsi="Arial"/>
                <w:b w:val="1"/>
                <w:bCs w:val="1"/>
                <w:color w:val="1b2332"/>
                <w:sz w:val="19"/>
                <w:szCs w:val="19"/>
                <w:rtl w:val="0"/>
              </w:rPr>
              <w:t xml:space="preserve">CAMPOBASSO (15:00)</w:t>
            </w:r>
            <w:r w:rsidDel="00000000" w:rsidR="00000000" w:rsidRPr="00000000">
              <w:rPr>
                <w:rtl w:val="0"/>
              </w:rPr>
            </w:r>
          </w:p>
          <w:p w:rsidR="00000000" w:rsidDel="00000000" w:rsidP="00000000" w:rsidRDefault="00000000" w:rsidRPr="00000000" w14:paraId="000000A7">
            <w:pPr>
              <w:keepNext w:val="1"/>
              <w:spacing w:after="80" w:lineRule="auto"/>
              <w:rPr/>
            </w:pPr>
            <w:r w:rsidDel="00000000" w:rsidR="00000000" w:rsidRPr="00000000">
              <w:rPr>
                <w:rFonts w:ascii="Arial" w:cs="Arial" w:eastAsia="Arial" w:hAnsi="Arial"/>
                <w:b w:val="1"/>
                <w:bCs w:val="1"/>
                <w:color w:val="b08a49"/>
                <w:sz w:val="17"/>
                <w:szCs w:val="17"/>
                <w:rtl w:val="0"/>
              </w:rPr>
              <w:t xml:space="preserve">"Campobasso tra le due guerre: bronzi e arti decorative"</w:t>
            </w:r>
            <w:r w:rsidDel="00000000" w:rsidR="00000000" w:rsidRPr="00000000">
              <w:rPr>
                <w:rtl w:val="0"/>
              </w:rPr>
            </w:r>
          </w:p>
          <w:p w:rsidR="00000000" w:rsidDel="00000000" w:rsidP="00000000" w:rsidRDefault="00000000" w:rsidRPr="00000000" w14:paraId="000000A8">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Palazzo delle Poste, Via Francesco Pietrunto 4-8</w:t>
            </w:r>
            <w:r w:rsidDel="00000000" w:rsidR="00000000" w:rsidRPr="00000000">
              <w:rPr>
                <w:rtl w:val="0"/>
              </w:rPr>
            </w:r>
          </w:p>
          <w:p w:rsidR="00000000" w:rsidDel="00000000" w:rsidP="00000000" w:rsidRDefault="00000000" w:rsidRPr="00000000" w14:paraId="000000A9">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AA">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ADW_022</w:t>
            </w:r>
            <w:r w:rsidDel="00000000" w:rsidR="00000000" w:rsidRPr="00000000">
              <w:rPr>
                <w:rtl w:val="0"/>
              </w:rPr>
            </w:r>
          </w:p>
          <w:p w:rsidR="00000000" w:rsidDel="00000000" w:rsidP="00000000" w:rsidRDefault="00000000" w:rsidRPr="00000000" w14:paraId="000000AB">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AC">
            <w:pPr>
              <w:keepNext w:val="1"/>
              <w:spacing w:after="60" w:lineRule="auto"/>
              <w:rPr/>
            </w:pPr>
            <w:r w:rsidDel="00000000" w:rsidR="00000000" w:rsidRPr="00000000">
              <w:rPr>
                <w:rFonts w:ascii="Arial" w:cs="Arial" w:eastAsia="Arial" w:hAnsi="Arial"/>
                <w:b w:val="1"/>
                <w:bCs w:val="1"/>
                <w:color w:val="1b2332"/>
                <w:sz w:val="19"/>
                <w:szCs w:val="19"/>
                <w:rtl w:val="0"/>
              </w:rPr>
              <w:t xml:space="preserve">TORINO (16:00)</w:t>
            </w:r>
            <w:r w:rsidDel="00000000" w:rsidR="00000000" w:rsidRPr="00000000">
              <w:rPr>
                <w:rtl w:val="0"/>
              </w:rPr>
            </w:r>
          </w:p>
          <w:p w:rsidR="00000000" w:rsidDel="00000000" w:rsidP="00000000" w:rsidRDefault="00000000" w:rsidRPr="00000000" w14:paraId="000000AD">
            <w:pPr>
              <w:keepNext w:val="1"/>
              <w:spacing w:after="80" w:lineRule="auto"/>
              <w:rPr/>
            </w:pPr>
            <w:r w:rsidDel="00000000" w:rsidR="00000000" w:rsidRPr="00000000">
              <w:rPr>
                <w:rFonts w:ascii="Arial" w:cs="Arial" w:eastAsia="Arial" w:hAnsi="Arial"/>
                <w:b w:val="1"/>
                <w:bCs w:val="1"/>
                <w:color w:val="b08a49"/>
                <w:sz w:val="17"/>
                <w:szCs w:val="17"/>
                <w:rtl w:val="0"/>
              </w:rPr>
              <w:t xml:space="preserve">"Torino Déco: eleganza metropolitana e geometrie moderne"</w:t>
            </w:r>
            <w:r w:rsidDel="00000000" w:rsidR="00000000" w:rsidRPr="00000000">
              <w:rPr>
                <w:rtl w:val="0"/>
              </w:rPr>
            </w:r>
          </w:p>
          <w:p w:rsidR="00000000" w:rsidDel="00000000" w:rsidP="00000000" w:rsidRDefault="00000000" w:rsidRPr="00000000" w14:paraId="000000AE">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Palazzo della Società Anonima Edile Torinese, Piazza Solferino 1</w:t>
            </w:r>
            <w:r w:rsidDel="00000000" w:rsidR="00000000" w:rsidRPr="00000000">
              <w:rPr>
                <w:rtl w:val="0"/>
              </w:rPr>
            </w:r>
          </w:p>
          <w:p w:rsidR="00000000" w:rsidDel="00000000" w:rsidP="00000000" w:rsidRDefault="00000000" w:rsidRPr="00000000" w14:paraId="000000AF">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B0">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ADW_023</w:t>
            </w:r>
            <w:r w:rsidDel="00000000" w:rsidR="00000000" w:rsidRPr="00000000">
              <w:rPr>
                <w:rtl w:val="0"/>
              </w:rPr>
            </w:r>
          </w:p>
          <w:p w:rsidR="00000000" w:rsidDel="00000000" w:rsidP="00000000" w:rsidRDefault="00000000" w:rsidRPr="00000000" w14:paraId="000000B1">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r>
    </w:tbl>
    <w:p w:rsidR="00000000" w:rsidDel="00000000" w:rsidP="00000000" w:rsidRDefault="00000000" w:rsidRPr="00000000" w14:paraId="000000B2">
      <w:pPr>
        <w:spacing w:after="0" w:lineRule="auto"/>
        <w:rPr/>
      </w:pPr>
      <w:r w:rsidDel="00000000" w:rsidR="00000000" w:rsidRPr="00000000">
        <w:rPr>
          <w:rtl w:val="0"/>
        </w:rPr>
      </w:r>
    </w:p>
    <w:p w:rsidR="00000000" w:rsidDel="00000000" w:rsidP="00000000" w:rsidRDefault="00000000" w:rsidRPr="00000000" w14:paraId="000000B3">
      <w:pPr>
        <w:rPr/>
      </w:pPr>
      <w:r w:rsidDel="00000000" w:rsidR="00000000" w:rsidRPr="00000000">
        <w:br w:type="page"/>
      </w:r>
      <w:r w:rsidDel="00000000" w:rsidR="00000000" w:rsidRPr="00000000">
        <w:rPr>
          <w:rtl w:val="0"/>
        </w:rPr>
      </w:r>
    </w:p>
    <w:p w:rsidR="00000000" w:rsidDel="00000000" w:rsidP="00000000" w:rsidRDefault="00000000" w:rsidRPr="00000000" w14:paraId="000000B4">
      <w:pPr>
        <w:pBdr>
          <w:bottom w:color="b08a49" w:space="2" w:sz="14" w:val="single"/>
        </w:pBdr>
        <w:spacing w:after="100" w:before="0" w:lineRule="auto"/>
        <w:rPr/>
      </w:pPr>
      <w:r w:rsidDel="00000000" w:rsidR="00000000" w:rsidRPr="00000000">
        <w:rPr>
          <w:rFonts w:ascii="Arial" w:cs="Arial" w:eastAsia="Arial" w:hAnsi="Arial"/>
          <w:b w:val="1"/>
          <w:bCs w:val="1"/>
          <w:color w:val="1b2332"/>
          <w:sz w:val="28"/>
          <w:szCs w:val="28"/>
          <w:rtl w:val="0"/>
        </w:rPr>
        <w:t xml:space="preserve">DOMENICA 22 NOVEMBRE 2026</w:t>
      </w:r>
      <w:r w:rsidDel="00000000" w:rsidR="00000000" w:rsidRPr="00000000">
        <w:rPr>
          <w:rtl w:val="0"/>
        </w:rPr>
      </w:r>
    </w:p>
    <w:tbl>
      <w:tblPr>
        <w:tblStyle w:val="Table7"/>
        <w:tblW w:w="9808.0" w:type="dxa"/>
        <w:jc w:val="center"/>
        <w:tblLayout w:type="fixed"/>
        <w:tblLook w:val="0400"/>
      </w:tblPr>
      <w:tblGrid>
        <w:gridCol w:w="4904"/>
        <w:gridCol w:w="4904"/>
        <w:tblGridChange w:id="0">
          <w:tblGrid>
            <w:gridCol w:w="4904"/>
            <w:gridCol w:w="4904"/>
          </w:tblGrid>
        </w:tblGridChange>
      </w:tblGrid>
      <w:tr>
        <w:trPr>
          <w:cantSplit w:val="1"/>
          <w:tblHeader w:val="0"/>
        </w:trPr>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B5">
            <w:pPr>
              <w:keepNext w:val="1"/>
              <w:spacing w:after="60" w:lineRule="auto"/>
              <w:rPr/>
            </w:pPr>
            <w:r w:rsidDel="00000000" w:rsidR="00000000" w:rsidRPr="00000000">
              <w:rPr>
                <w:rFonts w:ascii="Arial" w:cs="Arial" w:eastAsia="Arial" w:hAnsi="Arial"/>
                <w:b w:val="1"/>
                <w:bCs w:val="1"/>
                <w:color w:val="1b2332"/>
                <w:sz w:val="19"/>
                <w:szCs w:val="19"/>
                <w:rtl w:val="0"/>
              </w:rPr>
              <w:t xml:space="preserve">BARI (10:30)</w:t>
            </w:r>
            <w:r w:rsidDel="00000000" w:rsidR="00000000" w:rsidRPr="00000000">
              <w:rPr>
                <w:rtl w:val="0"/>
              </w:rPr>
            </w:r>
          </w:p>
          <w:p w:rsidR="00000000" w:rsidDel="00000000" w:rsidP="00000000" w:rsidRDefault="00000000" w:rsidRPr="00000000" w14:paraId="000000B6">
            <w:pPr>
              <w:keepNext w:val="1"/>
              <w:spacing w:after="80" w:lineRule="auto"/>
              <w:rPr/>
            </w:pPr>
            <w:r w:rsidDel="00000000" w:rsidR="00000000" w:rsidRPr="00000000">
              <w:rPr>
                <w:rFonts w:ascii="Arial" w:cs="Arial" w:eastAsia="Arial" w:hAnsi="Arial"/>
                <w:b w:val="1"/>
                <w:bCs w:val="1"/>
                <w:color w:val="b08a49"/>
                <w:sz w:val="17"/>
                <w:szCs w:val="17"/>
                <w:rtl w:val="0"/>
              </w:rPr>
              <w:t xml:space="preserve">"Il Kursaal e la Bari degli anni ruggenti"</w:t>
            </w:r>
            <w:r w:rsidDel="00000000" w:rsidR="00000000" w:rsidRPr="00000000">
              <w:rPr>
                <w:rtl w:val="0"/>
              </w:rPr>
            </w:r>
          </w:p>
          <w:p w:rsidR="00000000" w:rsidDel="00000000" w:rsidP="00000000" w:rsidRDefault="00000000" w:rsidRPr="00000000" w14:paraId="000000B7">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Teatro Kursaal Santalucia, Largo Adua 5</w:t>
            </w:r>
            <w:r w:rsidDel="00000000" w:rsidR="00000000" w:rsidRPr="00000000">
              <w:rPr>
                <w:rtl w:val="0"/>
              </w:rPr>
            </w:r>
          </w:p>
          <w:p w:rsidR="00000000" w:rsidDel="00000000" w:rsidP="00000000" w:rsidRDefault="00000000" w:rsidRPr="00000000" w14:paraId="000000B8">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B9">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ADW_024</w:t>
            </w:r>
            <w:r w:rsidDel="00000000" w:rsidR="00000000" w:rsidRPr="00000000">
              <w:rPr>
                <w:rtl w:val="0"/>
              </w:rPr>
            </w:r>
          </w:p>
          <w:p w:rsidR="00000000" w:rsidDel="00000000" w:rsidP="00000000" w:rsidRDefault="00000000" w:rsidRPr="00000000" w14:paraId="000000BA">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BB">
            <w:pPr>
              <w:keepNext w:val="1"/>
              <w:spacing w:after="60" w:lineRule="auto"/>
              <w:rPr/>
            </w:pPr>
            <w:r w:rsidDel="00000000" w:rsidR="00000000" w:rsidRPr="00000000">
              <w:rPr>
                <w:rFonts w:ascii="Arial" w:cs="Arial" w:eastAsia="Arial" w:hAnsi="Arial"/>
                <w:b w:val="1"/>
                <w:bCs w:val="1"/>
                <w:color w:val="1b2332"/>
                <w:sz w:val="19"/>
                <w:szCs w:val="19"/>
                <w:rtl w:val="0"/>
              </w:rPr>
              <w:t xml:space="preserve">CAGLIARI (15:00)</w:t>
            </w:r>
            <w:r w:rsidDel="00000000" w:rsidR="00000000" w:rsidRPr="00000000">
              <w:rPr>
                <w:rtl w:val="0"/>
              </w:rPr>
            </w:r>
          </w:p>
          <w:p w:rsidR="00000000" w:rsidDel="00000000" w:rsidP="00000000" w:rsidRDefault="00000000" w:rsidRPr="00000000" w14:paraId="000000BC">
            <w:pPr>
              <w:keepNext w:val="1"/>
              <w:spacing w:after="80" w:lineRule="auto"/>
              <w:rPr/>
            </w:pPr>
            <w:r w:rsidDel="00000000" w:rsidR="00000000" w:rsidRPr="00000000">
              <w:rPr>
                <w:rFonts w:ascii="Arial" w:cs="Arial" w:eastAsia="Arial" w:hAnsi="Arial"/>
                <w:b w:val="1"/>
                <w:bCs w:val="1"/>
                <w:color w:val="b08a49"/>
                <w:sz w:val="17"/>
                <w:szCs w:val="17"/>
                <w:rtl w:val="0"/>
              </w:rPr>
              <w:t xml:space="preserve">"Cagliari Déco: la Palazzina Scano e il moderno mediterraneo"</w:t>
            </w:r>
            <w:r w:rsidDel="00000000" w:rsidR="00000000" w:rsidRPr="00000000">
              <w:rPr>
                <w:rtl w:val="0"/>
              </w:rPr>
            </w:r>
          </w:p>
          <w:p w:rsidR="00000000" w:rsidDel="00000000" w:rsidP="00000000" w:rsidRDefault="00000000" w:rsidRPr="00000000" w14:paraId="000000BD">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Palazzina Scano, Corso Vittorio Emanuele II 404</w:t>
            </w:r>
            <w:r w:rsidDel="00000000" w:rsidR="00000000" w:rsidRPr="00000000">
              <w:rPr>
                <w:rtl w:val="0"/>
              </w:rPr>
            </w:r>
          </w:p>
          <w:p w:rsidR="00000000" w:rsidDel="00000000" w:rsidP="00000000" w:rsidRDefault="00000000" w:rsidRPr="00000000" w14:paraId="000000BE">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BF">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ADW_025</w:t>
            </w:r>
            <w:r w:rsidDel="00000000" w:rsidR="00000000" w:rsidRPr="00000000">
              <w:rPr>
                <w:rtl w:val="0"/>
              </w:rPr>
            </w:r>
          </w:p>
          <w:p w:rsidR="00000000" w:rsidDel="00000000" w:rsidP="00000000" w:rsidRDefault="00000000" w:rsidRPr="00000000" w14:paraId="000000C0">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r>
      <w:tr>
        <w:trPr>
          <w:cantSplit w:val="1"/>
          <w:tblHeader w:val="0"/>
        </w:trPr>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C1">
            <w:pPr>
              <w:keepNext w:val="1"/>
              <w:spacing w:after="60" w:lineRule="auto"/>
              <w:rPr/>
            </w:pPr>
            <w:r w:rsidDel="00000000" w:rsidR="00000000" w:rsidRPr="00000000">
              <w:rPr>
                <w:rFonts w:ascii="Arial" w:cs="Arial" w:eastAsia="Arial" w:hAnsi="Arial"/>
                <w:b w:val="1"/>
                <w:bCs w:val="1"/>
                <w:color w:val="1b2332"/>
                <w:sz w:val="19"/>
                <w:szCs w:val="19"/>
                <w:rtl w:val="0"/>
              </w:rPr>
              <w:t xml:space="preserve">CATANIA (10:30)</w:t>
            </w:r>
            <w:r w:rsidDel="00000000" w:rsidR="00000000" w:rsidRPr="00000000">
              <w:rPr>
                <w:rtl w:val="0"/>
              </w:rPr>
            </w:r>
          </w:p>
          <w:p w:rsidR="00000000" w:rsidDel="00000000" w:rsidP="00000000" w:rsidRDefault="00000000" w:rsidRPr="00000000" w14:paraId="000000C2">
            <w:pPr>
              <w:keepNext w:val="1"/>
              <w:spacing w:after="80" w:lineRule="auto"/>
              <w:rPr/>
            </w:pPr>
            <w:r w:rsidDel="00000000" w:rsidR="00000000" w:rsidRPr="00000000">
              <w:rPr>
                <w:rFonts w:ascii="Arial" w:cs="Arial" w:eastAsia="Arial" w:hAnsi="Arial"/>
                <w:b w:val="1"/>
                <w:bCs w:val="1"/>
                <w:color w:val="b08a49"/>
                <w:sz w:val="17"/>
                <w:szCs w:val="17"/>
                <w:rtl w:val="0"/>
              </w:rPr>
              <w:t xml:space="preserve">"Catania Déco: Palazzo Garretto e il razionalismo decorato"</w:t>
            </w:r>
            <w:r w:rsidDel="00000000" w:rsidR="00000000" w:rsidRPr="00000000">
              <w:rPr>
                <w:rtl w:val="0"/>
              </w:rPr>
            </w:r>
          </w:p>
          <w:p w:rsidR="00000000" w:rsidDel="00000000" w:rsidP="00000000" w:rsidRDefault="00000000" w:rsidRPr="00000000" w14:paraId="000000C3">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Palazzo Garretto, Via Santa Maddalena 7</w:t>
            </w:r>
            <w:r w:rsidDel="00000000" w:rsidR="00000000" w:rsidRPr="00000000">
              <w:rPr>
                <w:rtl w:val="0"/>
              </w:rPr>
            </w:r>
          </w:p>
          <w:p w:rsidR="00000000" w:rsidDel="00000000" w:rsidP="00000000" w:rsidRDefault="00000000" w:rsidRPr="00000000" w14:paraId="000000C4">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C5">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ADW_026</w:t>
            </w:r>
            <w:r w:rsidDel="00000000" w:rsidR="00000000" w:rsidRPr="00000000">
              <w:rPr>
                <w:rtl w:val="0"/>
              </w:rPr>
            </w:r>
          </w:p>
          <w:p w:rsidR="00000000" w:rsidDel="00000000" w:rsidP="00000000" w:rsidRDefault="00000000" w:rsidRPr="00000000" w14:paraId="000000C6">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C7">
            <w:pPr>
              <w:keepNext w:val="1"/>
              <w:spacing w:after="60" w:lineRule="auto"/>
              <w:rPr/>
            </w:pPr>
            <w:r w:rsidDel="00000000" w:rsidR="00000000" w:rsidRPr="00000000">
              <w:rPr>
                <w:rFonts w:ascii="Arial" w:cs="Arial" w:eastAsia="Arial" w:hAnsi="Arial"/>
                <w:b w:val="1"/>
                <w:bCs w:val="1"/>
                <w:color w:val="1b2332"/>
                <w:sz w:val="19"/>
                <w:szCs w:val="19"/>
                <w:rtl w:val="0"/>
              </w:rPr>
              <w:t xml:space="preserve">MESSINA (15:00)</w:t>
            </w:r>
            <w:r w:rsidDel="00000000" w:rsidR="00000000" w:rsidRPr="00000000">
              <w:rPr>
                <w:rtl w:val="0"/>
              </w:rPr>
            </w:r>
          </w:p>
          <w:p w:rsidR="00000000" w:rsidDel="00000000" w:rsidP="00000000" w:rsidRDefault="00000000" w:rsidRPr="00000000" w14:paraId="000000C8">
            <w:pPr>
              <w:keepNext w:val="1"/>
              <w:spacing w:after="80" w:lineRule="auto"/>
              <w:rPr/>
            </w:pPr>
            <w:r w:rsidDel="00000000" w:rsidR="00000000" w:rsidRPr="00000000">
              <w:rPr>
                <w:rFonts w:ascii="Arial" w:cs="Arial" w:eastAsia="Arial" w:hAnsi="Arial"/>
                <w:b w:val="1"/>
                <w:bCs w:val="1"/>
                <w:color w:val="b08a49"/>
                <w:sz w:val="17"/>
                <w:szCs w:val="17"/>
                <w:rtl w:val="0"/>
              </w:rPr>
              <w:t xml:space="preserve">"Messina ricostruita: la Galleria tra Liberty e Déco"</w:t>
            </w:r>
            <w:r w:rsidDel="00000000" w:rsidR="00000000" w:rsidRPr="00000000">
              <w:rPr>
                <w:rtl w:val="0"/>
              </w:rPr>
            </w:r>
          </w:p>
          <w:p w:rsidR="00000000" w:rsidDel="00000000" w:rsidP="00000000" w:rsidRDefault="00000000" w:rsidRPr="00000000" w14:paraId="000000C9">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Galleria Vittorio Emanuele III, ingresso da Piazza Antonello</w:t>
            </w:r>
            <w:r w:rsidDel="00000000" w:rsidR="00000000" w:rsidRPr="00000000">
              <w:rPr>
                <w:rtl w:val="0"/>
              </w:rPr>
            </w:r>
          </w:p>
          <w:p w:rsidR="00000000" w:rsidDel="00000000" w:rsidP="00000000" w:rsidRDefault="00000000" w:rsidRPr="00000000" w14:paraId="000000CA">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CB">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ADW_027</w:t>
            </w:r>
            <w:r w:rsidDel="00000000" w:rsidR="00000000" w:rsidRPr="00000000">
              <w:rPr>
                <w:rtl w:val="0"/>
              </w:rPr>
            </w:r>
          </w:p>
          <w:p w:rsidR="00000000" w:rsidDel="00000000" w:rsidP="00000000" w:rsidRDefault="00000000" w:rsidRPr="00000000" w14:paraId="000000CC">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r>
      <w:tr>
        <w:trPr>
          <w:cantSplit w:val="1"/>
          <w:tblHeader w:val="0"/>
        </w:trPr>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CD">
            <w:pPr>
              <w:keepNext w:val="1"/>
              <w:spacing w:after="60" w:lineRule="auto"/>
              <w:rPr/>
            </w:pPr>
            <w:r w:rsidDel="00000000" w:rsidR="00000000" w:rsidRPr="00000000">
              <w:rPr>
                <w:rFonts w:ascii="Arial" w:cs="Arial" w:eastAsia="Arial" w:hAnsi="Arial"/>
                <w:b w:val="1"/>
                <w:bCs w:val="1"/>
                <w:color w:val="1b2332"/>
                <w:sz w:val="19"/>
                <w:szCs w:val="19"/>
                <w:rtl w:val="0"/>
              </w:rPr>
              <w:t xml:space="preserve">PALERMO (16:00)</w:t>
            </w:r>
            <w:r w:rsidDel="00000000" w:rsidR="00000000" w:rsidRPr="00000000">
              <w:rPr>
                <w:rtl w:val="0"/>
              </w:rPr>
            </w:r>
          </w:p>
          <w:p w:rsidR="00000000" w:rsidDel="00000000" w:rsidP="00000000" w:rsidRDefault="00000000" w:rsidRPr="00000000" w14:paraId="000000CE">
            <w:pPr>
              <w:keepNext w:val="1"/>
              <w:spacing w:after="80" w:lineRule="auto"/>
              <w:rPr/>
            </w:pPr>
            <w:r w:rsidDel="00000000" w:rsidR="00000000" w:rsidRPr="00000000">
              <w:rPr>
                <w:rFonts w:ascii="Arial" w:cs="Arial" w:eastAsia="Arial" w:hAnsi="Arial"/>
                <w:b w:val="1"/>
                <w:bCs w:val="1"/>
                <w:color w:val="b08a49"/>
                <w:sz w:val="17"/>
                <w:szCs w:val="17"/>
                <w:rtl w:val="0"/>
              </w:rPr>
              <w:t xml:space="preserve">"Palermo anni Trenta: Futurismo, Déco e arti pubbliche"</w:t>
            </w:r>
            <w:r w:rsidDel="00000000" w:rsidR="00000000" w:rsidRPr="00000000">
              <w:rPr>
                <w:rtl w:val="0"/>
              </w:rPr>
            </w:r>
          </w:p>
          <w:p w:rsidR="00000000" w:rsidDel="00000000" w:rsidP="00000000" w:rsidRDefault="00000000" w:rsidRPr="00000000" w14:paraId="000000CF">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Palazzo delle Poste, Via Roma 321</w:t>
            </w:r>
            <w:r w:rsidDel="00000000" w:rsidR="00000000" w:rsidRPr="00000000">
              <w:rPr>
                <w:rtl w:val="0"/>
              </w:rPr>
            </w:r>
          </w:p>
          <w:p w:rsidR="00000000" w:rsidDel="00000000" w:rsidP="00000000" w:rsidRDefault="00000000" w:rsidRPr="00000000" w14:paraId="000000D0">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D1">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ADW_028</w:t>
            </w:r>
            <w:r w:rsidDel="00000000" w:rsidR="00000000" w:rsidRPr="00000000">
              <w:rPr>
                <w:rtl w:val="0"/>
              </w:rPr>
            </w:r>
          </w:p>
          <w:p w:rsidR="00000000" w:rsidDel="00000000" w:rsidP="00000000" w:rsidRDefault="00000000" w:rsidRPr="00000000" w14:paraId="000000D2">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D3">
            <w:pPr>
              <w:keepNext w:val="1"/>
              <w:spacing w:after="60" w:lineRule="auto"/>
              <w:rPr/>
            </w:pPr>
            <w:r w:rsidDel="00000000" w:rsidR="00000000" w:rsidRPr="00000000">
              <w:rPr>
                <w:rFonts w:ascii="Arial" w:cs="Arial" w:eastAsia="Arial" w:hAnsi="Arial"/>
                <w:b w:val="1"/>
                <w:bCs w:val="1"/>
                <w:color w:val="1b2332"/>
                <w:sz w:val="19"/>
                <w:szCs w:val="19"/>
                <w:rtl w:val="0"/>
              </w:rPr>
              <w:t xml:space="preserve">TRAPANI (1</w:t>
            </w:r>
            <w:r w:rsidDel="00000000" w:rsidR="00000000" w:rsidRPr="00000000">
              <w:rPr>
                <w:b w:val="1"/>
                <w:bCs w:val="1"/>
                <w:color w:val="1b2332"/>
                <w:sz w:val="19"/>
                <w:szCs w:val="19"/>
                <w:rtl w:val="0"/>
              </w:rPr>
              <w:t xml:space="preserve">1</w:t>
            </w:r>
            <w:r w:rsidDel="00000000" w:rsidR="00000000" w:rsidRPr="00000000">
              <w:rPr>
                <w:rFonts w:ascii="Arial" w:cs="Arial" w:eastAsia="Arial" w:hAnsi="Arial"/>
                <w:b w:val="1"/>
                <w:bCs w:val="1"/>
                <w:color w:val="1b2332"/>
                <w:sz w:val="19"/>
                <w:szCs w:val="19"/>
                <w:rtl w:val="0"/>
              </w:rPr>
              <w:t xml:space="preserve">:30)</w:t>
            </w:r>
            <w:r w:rsidDel="00000000" w:rsidR="00000000" w:rsidRPr="00000000">
              <w:rPr>
                <w:rtl w:val="0"/>
              </w:rPr>
            </w:r>
          </w:p>
          <w:p w:rsidR="00000000" w:rsidDel="00000000" w:rsidP="00000000" w:rsidRDefault="00000000" w:rsidRPr="00000000" w14:paraId="000000D4">
            <w:pPr>
              <w:keepNext w:val="1"/>
              <w:spacing w:after="80" w:lineRule="auto"/>
              <w:rPr/>
            </w:pPr>
            <w:r w:rsidDel="00000000" w:rsidR="00000000" w:rsidRPr="00000000">
              <w:rPr>
                <w:rFonts w:ascii="Arial" w:cs="Arial" w:eastAsia="Arial" w:hAnsi="Arial"/>
                <w:b w:val="1"/>
                <w:bCs w:val="1"/>
                <w:color w:val="b08a49"/>
                <w:sz w:val="17"/>
                <w:szCs w:val="17"/>
                <w:rtl w:val="0"/>
              </w:rPr>
              <w:t xml:space="preserve">"Déco: il nuovo volto della città"</w:t>
            </w:r>
            <w:r w:rsidDel="00000000" w:rsidR="00000000" w:rsidRPr="00000000">
              <w:rPr>
                <w:rtl w:val="0"/>
              </w:rPr>
            </w:r>
          </w:p>
          <w:p w:rsidR="00000000" w:rsidDel="00000000" w:rsidP="00000000" w:rsidRDefault="00000000" w:rsidRPr="00000000" w14:paraId="000000D5">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Palazzo delle Poste, Viale Regina Margherita 10</w:t>
            </w:r>
            <w:r w:rsidDel="00000000" w:rsidR="00000000" w:rsidRPr="00000000">
              <w:rPr>
                <w:rtl w:val="0"/>
              </w:rPr>
            </w:r>
          </w:p>
          <w:p w:rsidR="00000000" w:rsidDel="00000000" w:rsidP="00000000" w:rsidRDefault="00000000" w:rsidRPr="00000000" w14:paraId="000000D6">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D7">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ADW_029</w:t>
            </w:r>
            <w:r w:rsidDel="00000000" w:rsidR="00000000" w:rsidRPr="00000000">
              <w:rPr>
                <w:rtl w:val="0"/>
              </w:rPr>
            </w:r>
          </w:p>
          <w:p w:rsidR="00000000" w:rsidDel="00000000" w:rsidP="00000000" w:rsidRDefault="00000000" w:rsidRPr="00000000" w14:paraId="000000D8">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r>
    </w:tbl>
    <w:p w:rsidR="00000000" w:rsidDel="00000000" w:rsidP="00000000" w:rsidRDefault="00000000" w:rsidRPr="00000000" w14:paraId="000000D9">
      <w:pPr>
        <w:spacing w:after="0" w:lineRule="auto"/>
        <w:rPr/>
      </w:pPr>
      <w:r w:rsidDel="00000000" w:rsidR="00000000" w:rsidRPr="00000000">
        <w:rPr>
          <w:rtl w:val="0"/>
        </w:rPr>
      </w:r>
    </w:p>
    <w:p w:rsidR="00000000" w:rsidDel="00000000" w:rsidP="00000000" w:rsidRDefault="00000000" w:rsidRPr="00000000" w14:paraId="000000DA">
      <w:pPr>
        <w:rPr/>
      </w:pPr>
      <w:r w:rsidDel="00000000" w:rsidR="00000000" w:rsidRPr="00000000">
        <w:br w:type="page"/>
      </w:r>
      <w:r w:rsidDel="00000000" w:rsidR="00000000" w:rsidRPr="00000000">
        <w:rPr>
          <w:rtl w:val="0"/>
        </w:rPr>
      </w:r>
    </w:p>
    <w:p w:rsidR="00000000" w:rsidDel="00000000" w:rsidP="00000000" w:rsidRDefault="00000000" w:rsidRPr="00000000" w14:paraId="000000DB">
      <w:pPr>
        <w:pBdr>
          <w:bottom w:color="b08a49" w:space="2" w:sz="14" w:val="single"/>
        </w:pBdr>
        <w:spacing w:after="100" w:before="0" w:lineRule="auto"/>
        <w:rPr/>
      </w:pPr>
      <w:r w:rsidDel="00000000" w:rsidR="00000000" w:rsidRPr="00000000">
        <w:rPr>
          <w:rFonts w:ascii="Arial" w:cs="Arial" w:eastAsia="Arial" w:hAnsi="Arial"/>
          <w:b w:val="1"/>
          <w:bCs w:val="1"/>
          <w:color w:val="1b2332"/>
          <w:sz w:val="28"/>
          <w:szCs w:val="28"/>
          <w:rtl w:val="0"/>
        </w:rPr>
        <w:t xml:space="preserve">LUNEDÌ 23 NOVEMBRE 2026</w:t>
      </w:r>
      <w:r w:rsidDel="00000000" w:rsidR="00000000" w:rsidRPr="00000000">
        <w:rPr>
          <w:rtl w:val="0"/>
        </w:rPr>
      </w:r>
    </w:p>
    <w:tbl>
      <w:tblPr>
        <w:tblStyle w:val="Table8"/>
        <w:tblW w:w="9808.0" w:type="dxa"/>
        <w:jc w:val="center"/>
        <w:tblLayout w:type="fixed"/>
        <w:tblLook w:val="0400"/>
      </w:tblPr>
      <w:tblGrid>
        <w:gridCol w:w="4904"/>
        <w:gridCol w:w="4904"/>
        <w:tblGridChange w:id="0">
          <w:tblGrid>
            <w:gridCol w:w="4904"/>
            <w:gridCol w:w="4904"/>
          </w:tblGrid>
        </w:tblGridChange>
      </w:tblGrid>
      <w:tr>
        <w:trPr>
          <w:cantSplit w:val="1"/>
          <w:tblHeader w:val="0"/>
        </w:trPr>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DC">
            <w:pPr>
              <w:keepNext w:val="1"/>
              <w:spacing w:after="60" w:lineRule="auto"/>
              <w:rPr/>
            </w:pPr>
            <w:r w:rsidDel="00000000" w:rsidR="00000000" w:rsidRPr="00000000">
              <w:rPr>
                <w:rFonts w:ascii="Arial" w:cs="Arial" w:eastAsia="Arial" w:hAnsi="Arial"/>
                <w:b w:val="1"/>
                <w:bCs w:val="1"/>
                <w:color w:val="1b2332"/>
                <w:sz w:val="19"/>
                <w:szCs w:val="19"/>
                <w:rtl w:val="0"/>
              </w:rPr>
              <w:t xml:space="preserve">FIRENZE (16:00)</w:t>
            </w:r>
            <w:r w:rsidDel="00000000" w:rsidR="00000000" w:rsidRPr="00000000">
              <w:rPr>
                <w:rtl w:val="0"/>
              </w:rPr>
            </w:r>
          </w:p>
          <w:p w:rsidR="00000000" w:rsidDel="00000000" w:rsidP="00000000" w:rsidRDefault="00000000" w:rsidRPr="00000000" w14:paraId="000000DD">
            <w:pPr>
              <w:keepNext w:val="1"/>
              <w:spacing w:after="80" w:lineRule="auto"/>
              <w:rPr/>
            </w:pPr>
            <w:r w:rsidDel="00000000" w:rsidR="00000000" w:rsidRPr="00000000">
              <w:rPr>
                <w:rFonts w:ascii="Arial" w:cs="Arial" w:eastAsia="Arial" w:hAnsi="Arial"/>
                <w:b w:val="1"/>
                <w:bCs w:val="1"/>
                <w:color w:val="b08a49"/>
                <w:sz w:val="17"/>
                <w:szCs w:val="17"/>
                <w:rtl w:val="0"/>
              </w:rPr>
              <w:t xml:space="preserve">"Firenze Déco: il cinema degli anni ruggenti"</w:t>
            </w:r>
            <w:r w:rsidDel="00000000" w:rsidR="00000000" w:rsidRPr="00000000">
              <w:rPr>
                <w:rtl w:val="0"/>
              </w:rPr>
            </w:r>
          </w:p>
          <w:p w:rsidR="00000000" w:rsidDel="00000000" w:rsidP="00000000" w:rsidRDefault="00000000" w:rsidRPr="00000000" w14:paraId="000000DE">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Giunti Odeon, Piazza degli Strozzi 2</w:t>
            </w:r>
            <w:r w:rsidDel="00000000" w:rsidR="00000000" w:rsidRPr="00000000">
              <w:rPr>
                <w:rtl w:val="0"/>
              </w:rPr>
            </w:r>
          </w:p>
          <w:p w:rsidR="00000000" w:rsidDel="00000000" w:rsidP="00000000" w:rsidRDefault="00000000" w:rsidRPr="00000000" w14:paraId="000000DF">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E0">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ADW_030</w:t>
            </w:r>
            <w:r w:rsidDel="00000000" w:rsidR="00000000" w:rsidRPr="00000000">
              <w:rPr>
                <w:rtl w:val="0"/>
              </w:rPr>
            </w:r>
          </w:p>
          <w:p w:rsidR="00000000" w:rsidDel="00000000" w:rsidP="00000000" w:rsidRDefault="00000000" w:rsidRPr="00000000" w14:paraId="000000E1">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E2">
            <w:pPr>
              <w:keepNext w:val="1"/>
              <w:spacing w:after="60" w:lineRule="auto"/>
              <w:rPr/>
            </w:pPr>
            <w:r w:rsidDel="00000000" w:rsidR="00000000" w:rsidRPr="00000000">
              <w:rPr>
                <w:rFonts w:ascii="Arial" w:cs="Arial" w:eastAsia="Arial" w:hAnsi="Arial"/>
                <w:b w:val="1"/>
                <w:bCs w:val="1"/>
                <w:color w:val="1b2332"/>
                <w:sz w:val="19"/>
                <w:szCs w:val="19"/>
                <w:rtl w:val="0"/>
              </w:rPr>
              <w:t xml:space="preserve">VIAREGGIO (15:30)</w:t>
            </w:r>
            <w:r w:rsidDel="00000000" w:rsidR="00000000" w:rsidRPr="00000000">
              <w:rPr>
                <w:rtl w:val="0"/>
              </w:rPr>
            </w:r>
          </w:p>
          <w:p w:rsidR="00000000" w:rsidDel="00000000" w:rsidP="00000000" w:rsidRDefault="00000000" w:rsidRPr="00000000" w14:paraId="000000E3">
            <w:pPr>
              <w:keepNext w:val="1"/>
              <w:spacing w:after="80" w:lineRule="auto"/>
              <w:rPr/>
            </w:pPr>
            <w:r w:rsidDel="00000000" w:rsidR="00000000" w:rsidRPr="00000000">
              <w:rPr>
                <w:rFonts w:ascii="Arial" w:cs="Arial" w:eastAsia="Arial" w:hAnsi="Arial"/>
                <w:b w:val="1"/>
                <w:bCs w:val="1"/>
                <w:color w:val="b08a49"/>
                <w:sz w:val="17"/>
                <w:szCs w:val="17"/>
                <w:rtl w:val="0"/>
              </w:rPr>
              <w:t xml:space="preserve">"Viareggio tra Liberty e Déco: Chini e gli anni Venti"</w:t>
            </w:r>
            <w:r w:rsidDel="00000000" w:rsidR="00000000" w:rsidRPr="00000000">
              <w:rPr>
                <w:rtl w:val="0"/>
              </w:rPr>
            </w:r>
          </w:p>
          <w:p w:rsidR="00000000" w:rsidDel="00000000" w:rsidP="00000000" w:rsidRDefault="00000000" w:rsidRPr="00000000" w14:paraId="000000E4">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Villa Argentina, Via Amerigo Vespucci 44</w:t>
            </w:r>
            <w:r w:rsidDel="00000000" w:rsidR="00000000" w:rsidRPr="00000000">
              <w:rPr>
                <w:rtl w:val="0"/>
              </w:rPr>
            </w:r>
          </w:p>
          <w:p w:rsidR="00000000" w:rsidDel="00000000" w:rsidP="00000000" w:rsidRDefault="00000000" w:rsidRPr="00000000" w14:paraId="000000E5">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E6">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ADW_031</w:t>
            </w:r>
            <w:r w:rsidDel="00000000" w:rsidR="00000000" w:rsidRPr="00000000">
              <w:rPr>
                <w:rtl w:val="0"/>
              </w:rPr>
            </w:r>
          </w:p>
          <w:p w:rsidR="00000000" w:rsidDel="00000000" w:rsidP="00000000" w:rsidRDefault="00000000" w:rsidRPr="00000000" w14:paraId="000000E7">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r>
      <w:tr>
        <w:trPr>
          <w:cantSplit w:val="1"/>
          <w:tblHeader w:val="0"/>
        </w:trPr>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E8">
            <w:pPr>
              <w:keepNext w:val="1"/>
              <w:spacing w:after="60" w:lineRule="auto"/>
              <w:rPr/>
            </w:pPr>
            <w:r w:rsidDel="00000000" w:rsidR="00000000" w:rsidRPr="00000000">
              <w:rPr>
                <w:rFonts w:ascii="Arial" w:cs="Arial" w:eastAsia="Arial" w:hAnsi="Arial"/>
                <w:b w:val="1"/>
                <w:bCs w:val="1"/>
                <w:color w:val="1b2332"/>
                <w:sz w:val="19"/>
                <w:szCs w:val="19"/>
                <w:rtl w:val="0"/>
              </w:rPr>
              <w:t xml:space="preserve">BOLZANO (15:30)</w:t>
            </w:r>
            <w:r w:rsidDel="00000000" w:rsidR="00000000" w:rsidRPr="00000000">
              <w:rPr>
                <w:rtl w:val="0"/>
              </w:rPr>
            </w:r>
          </w:p>
          <w:p w:rsidR="00000000" w:rsidDel="00000000" w:rsidP="00000000" w:rsidRDefault="00000000" w:rsidRPr="00000000" w14:paraId="000000E9">
            <w:pPr>
              <w:keepNext w:val="1"/>
              <w:spacing w:after="80" w:lineRule="auto"/>
              <w:rPr/>
            </w:pPr>
            <w:r w:rsidDel="00000000" w:rsidR="00000000" w:rsidRPr="00000000">
              <w:rPr>
                <w:rFonts w:ascii="Arial" w:cs="Arial" w:eastAsia="Arial" w:hAnsi="Arial"/>
                <w:b w:val="1"/>
                <w:bCs w:val="1"/>
                <w:color w:val="b08a49"/>
                <w:sz w:val="17"/>
                <w:szCs w:val="17"/>
                <w:rtl w:val="0"/>
              </w:rPr>
              <w:t xml:space="preserve">"Bolzano moderna: geometrie e architetture del Novecento"</w:t>
            </w:r>
            <w:r w:rsidDel="00000000" w:rsidR="00000000" w:rsidRPr="00000000">
              <w:rPr>
                <w:rtl w:val="0"/>
              </w:rPr>
            </w:r>
          </w:p>
          <w:p w:rsidR="00000000" w:rsidDel="00000000" w:rsidP="00000000" w:rsidRDefault="00000000" w:rsidRPr="00000000" w14:paraId="000000EA">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Ex Casa del Fascio, Piazza del Tribunale</w:t>
            </w:r>
            <w:r w:rsidDel="00000000" w:rsidR="00000000" w:rsidRPr="00000000">
              <w:rPr>
                <w:rtl w:val="0"/>
              </w:rPr>
            </w:r>
          </w:p>
          <w:p w:rsidR="00000000" w:rsidDel="00000000" w:rsidP="00000000" w:rsidRDefault="00000000" w:rsidRPr="00000000" w14:paraId="000000EB">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EC">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ADW_032</w:t>
            </w:r>
            <w:r w:rsidDel="00000000" w:rsidR="00000000" w:rsidRPr="00000000">
              <w:rPr>
                <w:rtl w:val="0"/>
              </w:rPr>
            </w:r>
          </w:p>
          <w:p w:rsidR="00000000" w:rsidDel="00000000" w:rsidP="00000000" w:rsidRDefault="00000000" w:rsidRPr="00000000" w14:paraId="000000ED">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EE">
            <w:pPr>
              <w:keepNext w:val="1"/>
              <w:spacing w:after="60" w:lineRule="auto"/>
              <w:rPr/>
            </w:pPr>
            <w:r w:rsidDel="00000000" w:rsidR="00000000" w:rsidRPr="00000000">
              <w:rPr>
                <w:rFonts w:ascii="Arial" w:cs="Arial" w:eastAsia="Arial" w:hAnsi="Arial"/>
                <w:b w:val="1"/>
                <w:bCs w:val="1"/>
                <w:color w:val="1b2332"/>
                <w:sz w:val="19"/>
                <w:szCs w:val="19"/>
                <w:rtl w:val="0"/>
              </w:rPr>
              <w:t xml:space="preserve">MERANO (15:00)</w:t>
            </w:r>
            <w:r w:rsidDel="00000000" w:rsidR="00000000" w:rsidRPr="00000000">
              <w:rPr>
                <w:rtl w:val="0"/>
              </w:rPr>
            </w:r>
          </w:p>
          <w:p w:rsidR="00000000" w:rsidDel="00000000" w:rsidP="00000000" w:rsidRDefault="00000000" w:rsidRPr="00000000" w14:paraId="000000EF">
            <w:pPr>
              <w:keepNext w:val="1"/>
              <w:spacing w:after="80" w:lineRule="auto"/>
              <w:rPr/>
            </w:pPr>
            <w:r w:rsidDel="00000000" w:rsidR="00000000" w:rsidRPr="00000000">
              <w:rPr>
                <w:rFonts w:ascii="Arial" w:cs="Arial" w:eastAsia="Arial" w:hAnsi="Arial"/>
                <w:b w:val="1"/>
                <w:bCs w:val="1"/>
                <w:color w:val="b08a49"/>
                <w:sz w:val="17"/>
                <w:szCs w:val="17"/>
                <w:rtl w:val="0"/>
              </w:rPr>
              <w:t xml:space="preserve">"Merano 1930: razionalismo, eleganza termale e Déco"</w:t>
            </w:r>
            <w:r w:rsidDel="00000000" w:rsidR="00000000" w:rsidRPr="00000000">
              <w:rPr>
                <w:rtl w:val="0"/>
              </w:rPr>
            </w:r>
          </w:p>
          <w:p w:rsidR="00000000" w:rsidDel="00000000" w:rsidP="00000000" w:rsidRDefault="00000000" w:rsidRPr="00000000" w14:paraId="000000F0">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Palazzo Municipale, Via dei Portici 192</w:t>
            </w:r>
            <w:r w:rsidDel="00000000" w:rsidR="00000000" w:rsidRPr="00000000">
              <w:rPr>
                <w:rtl w:val="0"/>
              </w:rPr>
            </w:r>
          </w:p>
          <w:p w:rsidR="00000000" w:rsidDel="00000000" w:rsidP="00000000" w:rsidRDefault="00000000" w:rsidRPr="00000000" w14:paraId="000000F1">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F2">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ADW_033</w:t>
            </w:r>
            <w:r w:rsidDel="00000000" w:rsidR="00000000" w:rsidRPr="00000000">
              <w:rPr>
                <w:rtl w:val="0"/>
              </w:rPr>
            </w:r>
          </w:p>
          <w:p w:rsidR="00000000" w:rsidDel="00000000" w:rsidP="00000000" w:rsidRDefault="00000000" w:rsidRPr="00000000" w14:paraId="000000F3">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r>
      <w:tr>
        <w:trPr>
          <w:cantSplit w:val="1"/>
          <w:tblHeader w:val="0"/>
        </w:trPr>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F4">
            <w:pPr>
              <w:keepNext w:val="1"/>
              <w:spacing w:after="60" w:lineRule="auto"/>
              <w:rPr/>
            </w:pPr>
            <w:r w:rsidDel="00000000" w:rsidR="00000000" w:rsidRPr="00000000">
              <w:rPr>
                <w:rFonts w:ascii="Arial" w:cs="Arial" w:eastAsia="Arial" w:hAnsi="Arial"/>
                <w:b w:val="1"/>
                <w:bCs w:val="1"/>
                <w:color w:val="1b2332"/>
                <w:sz w:val="19"/>
                <w:szCs w:val="19"/>
                <w:rtl w:val="0"/>
              </w:rPr>
              <w:t xml:space="preserve">PERUGIA (16:00)</w:t>
            </w:r>
            <w:r w:rsidDel="00000000" w:rsidR="00000000" w:rsidRPr="00000000">
              <w:rPr>
                <w:rtl w:val="0"/>
              </w:rPr>
            </w:r>
          </w:p>
          <w:p w:rsidR="00000000" w:rsidDel="00000000" w:rsidP="00000000" w:rsidRDefault="00000000" w:rsidRPr="00000000" w14:paraId="000000F5">
            <w:pPr>
              <w:keepNext w:val="1"/>
              <w:spacing w:after="80" w:lineRule="auto"/>
              <w:rPr/>
            </w:pPr>
            <w:r w:rsidDel="00000000" w:rsidR="00000000" w:rsidRPr="00000000">
              <w:rPr>
                <w:rFonts w:ascii="Arial" w:cs="Arial" w:eastAsia="Arial" w:hAnsi="Arial"/>
                <w:b w:val="1"/>
                <w:bCs w:val="1"/>
                <w:color w:val="b08a49"/>
                <w:sz w:val="17"/>
                <w:szCs w:val="17"/>
                <w:rtl w:val="0"/>
              </w:rPr>
              <w:t xml:space="preserve">"</w:t>
            </w:r>
            <w:r w:rsidDel="00000000" w:rsidR="00000000" w:rsidRPr="00000000">
              <w:rPr>
                <w:b w:val="1"/>
                <w:bCs w:val="1"/>
                <w:color w:val="b08a49"/>
                <w:sz w:val="17"/>
                <w:szCs w:val="17"/>
                <w:rtl w:val="0"/>
              </w:rPr>
              <w:t xml:space="preserve">L’altro </w:t>
            </w:r>
            <w:r w:rsidDel="00000000" w:rsidR="00000000" w:rsidRPr="00000000">
              <w:rPr>
                <w:rFonts w:ascii="Arial" w:cs="Arial" w:eastAsia="Arial" w:hAnsi="Arial"/>
                <w:b w:val="1"/>
                <w:bCs w:val="1"/>
                <w:color w:val="b08a49"/>
                <w:sz w:val="17"/>
                <w:szCs w:val="17"/>
                <w:rtl w:val="0"/>
              </w:rPr>
              <w:t xml:space="preserve">Déco: la Sala Lippi e le arti applicate"</w:t>
            </w:r>
            <w:r w:rsidDel="00000000" w:rsidR="00000000" w:rsidRPr="00000000">
              <w:rPr>
                <w:rtl w:val="0"/>
              </w:rPr>
            </w:r>
          </w:p>
          <w:p w:rsidR="00000000" w:rsidDel="00000000" w:rsidP="00000000" w:rsidRDefault="00000000" w:rsidRPr="00000000" w14:paraId="000000F6">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Palazzo Lippi Alessandri, Corso Pietro Vannucci 39</w:t>
            </w:r>
            <w:r w:rsidDel="00000000" w:rsidR="00000000" w:rsidRPr="00000000">
              <w:rPr>
                <w:rtl w:val="0"/>
              </w:rPr>
            </w:r>
          </w:p>
          <w:p w:rsidR="00000000" w:rsidDel="00000000" w:rsidP="00000000" w:rsidRDefault="00000000" w:rsidRPr="00000000" w14:paraId="000000F7">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0F8">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ADW_034</w:t>
            </w:r>
            <w:r w:rsidDel="00000000" w:rsidR="00000000" w:rsidRPr="00000000">
              <w:rPr>
                <w:rtl w:val="0"/>
              </w:rPr>
            </w:r>
          </w:p>
          <w:p w:rsidR="00000000" w:rsidDel="00000000" w:rsidP="00000000" w:rsidRDefault="00000000" w:rsidRPr="00000000" w14:paraId="000000F9">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0FA">
            <w:pPr>
              <w:rPr/>
            </w:pPr>
            <w:r w:rsidDel="00000000" w:rsidR="00000000" w:rsidRPr="00000000">
              <w:rPr>
                <w:rtl w:val="0"/>
              </w:rPr>
            </w:r>
          </w:p>
        </w:tc>
      </w:tr>
    </w:tbl>
    <w:p w:rsidR="00000000" w:rsidDel="00000000" w:rsidP="00000000" w:rsidRDefault="00000000" w:rsidRPr="00000000" w14:paraId="000000FB">
      <w:pPr>
        <w:spacing w:after="0" w:lineRule="auto"/>
        <w:rPr/>
      </w:pPr>
      <w:r w:rsidDel="00000000" w:rsidR="00000000" w:rsidRPr="00000000">
        <w:rPr>
          <w:rtl w:val="0"/>
        </w:rPr>
      </w:r>
    </w:p>
    <w:p w:rsidR="00000000" w:rsidDel="00000000" w:rsidP="00000000" w:rsidRDefault="00000000" w:rsidRPr="00000000" w14:paraId="000000FC">
      <w:pPr>
        <w:rPr/>
      </w:pPr>
      <w:r w:rsidDel="00000000" w:rsidR="00000000" w:rsidRPr="00000000">
        <w:br w:type="page"/>
      </w:r>
      <w:r w:rsidDel="00000000" w:rsidR="00000000" w:rsidRPr="00000000">
        <w:rPr>
          <w:rtl w:val="0"/>
        </w:rPr>
      </w:r>
    </w:p>
    <w:p w:rsidR="00000000" w:rsidDel="00000000" w:rsidP="00000000" w:rsidRDefault="00000000" w:rsidRPr="00000000" w14:paraId="000000FD">
      <w:pPr>
        <w:pBdr>
          <w:bottom w:color="b08a49" w:space="2" w:sz="14" w:val="single"/>
        </w:pBdr>
        <w:spacing w:after="100" w:before="0" w:lineRule="auto"/>
        <w:rPr/>
      </w:pPr>
      <w:r w:rsidDel="00000000" w:rsidR="00000000" w:rsidRPr="00000000">
        <w:rPr>
          <w:rFonts w:ascii="Arial" w:cs="Arial" w:eastAsia="Arial" w:hAnsi="Arial"/>
          <w:b w:val="1"/>
          <w:bCs w:val="1"/>
          <w:color w:val="1b2332"/>
          <w:sz w:val="28"/>
          <w:szCs w:val="28"/>
          <w:rtl w:val="0"/>
        </w:rPr>
        <w:t xml:space="preserve">MARTEDÌ 24 NOVEMBRE 2026</w:t>
      </w:r>
      <w:r w:rsidDel="00000000" w:rsidR="00000000" w:rsidRPr="00000000">
        <w:rPr>
          <w:rtl w:val="0"/>
        </w:rPr>
      </w:r>
    </w:p>
    <w:tbl>
      <w:tblPr>
        <w:tblStyle w:val="Table9"/>
        <w:tblW w:w="9808.0" w:type="dxa"/>
        <w:jc w:val="center"/>
        <w:tblLayout w:type="fixed"/>
        <w:tblLook w:val="0400"/>
      </w:tblPr>
      <w:tblGrid>
        <w:gridCol w:w="4904"/>
        <w:gridCol w:w="4904"/>
        <w:tblGridChange w:id="0">
          <w:tblGrid>
            <w:gridCol w:w="4904"/>
            <w:gridCol w:w="4904"/>
          </w:tblGrid>
        </w:tblGridChange>
      </w:tblGrid>
      <w:tr>
        <w:trPr>
          <w:cantSplit w:val="1"/>
          <w:tblHeader w:val="0"/>
        </w:trPr>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0FE">
            <w:pPr>
              <w:keepNext w:val="1"/>
              <w:spacing w:after="60" w:lineRule="auto"/>
              <w:rPr/>
            </w:pPr>
            <w:r w:rsidDel="00000000" w:rsidR="00000000" w:rsidRPr="00000000">
              <w:rPr>
                <w:rFonts w:ascii="Arial" w:cs="Arial" w:eastAsia="Arial" w:hAnsi="Arial"/>
                <w:b w:val="1"/>
                <w:bCs w:val="1"/>
                <w:color w:val="1b2332"/>
                <w:sz w:val="19"/>
                <w:szCs w:val="19"/>
                <w:rtl w:val="0"/>
              </w:rPr>
              <w:t xml:space="preserve">AOSTA (15:00)</w:t>
            </w:r>
            <w:r w:rsidDel="00000000" w:rsidR="00000000" w:rsidRPr="00000000">
              <w:rPr>
                <w:rtl w:val="0"/>
              </w:rPr>
            </w:r>
          </w:p>
          <w:p w:rsidR="00000000" w:rsidDel="00000000" w:rsidP="00000000" w:rsidRDefault="00000000" w:rsidRPr="00000000" w14:paraId="000000FF">
            <w:pPr>
              <w:keepNext w:val="1"/>
              <w:spacing w:after="80" w:lineRule="auto"/>
              <w:rPr/>
            </w:pPr>
            <w:r w:rsidDel="00000000" w:rsidR="00000000" w:rsidRPr="00000000">
              <w:rPr>
                <w:rFonts w:ascii="Arial" w:cs="Arial" w:eastAsia="Arial" w:hAnsi="Arial"/>
                <w:b w:val="1"/>
                <w:bCs w:val="1"/>
                <w:color w:val="b08a49"/>
                <w:sz w:val="17"/>
                <w:szCs w:val="17"/>
                <w:rtl w:val="0"/>
              </w:rPr>
              <w:t xml:space="preserve">"Art Déc</w:t>
            </w:r>
            <w:r w:rsidDel="00000000" w:rsidR="00000000" w:rsidRPr="00000000">
              <w:rPr>
                <w:b w:val="1"/>
                <w:bCs w:val="1"/>
                <w:color w:val="b08a49"/>
                <w:sz w:val="17"/>
                <w:szCs w:val="17"/>
                <w:rtl w:val="0"/>
              </w:rPr>
              <w:t xml:space="preserve">o</w:t>
            </w:r>
            <w:r w:rsidDel="00000000" w:rsidR="00000000" w:rsidRPr="00000000">
              <w:rPr>
                <w:rFonts w:ascii="Arial" w:cs="Arial" w:eastAsia="Arial" w:hAnsi="Arial"/>
                <w:b w:val="1"/>
                <w:bCs w:val="1"/>
                <w:color w:val="b08a49"/>
                <w:sz w:val="17"/>
                <w:szCs w:val="17"/>
                <w:rtl w:val="0"/>
              </w:rPr>
              <w:t xml:space="preserve">: design e modernità alpina"</w:t>
            </w:r>
            <w:r w:rsidDel="00000000" w:rsidR="00000000" w:rsidRPr="00000000">
              <w:rPr>
                <w:rtl w:val="0"/>
              </w:rPr>
            </w:r>
          </w:p>
          <w:p w:rsidR="00000000" w:rsidDel="00000000" w:rsidP="00000000" w:rsidRDefault="00000000" w:rsidRPr="00000000" w14:paraId="00000100">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Centro Saint-Bénin, Via Festaz 27</w:t>
            </w:r>
            <w:r w:rsidDel="00000000" w:rsidR="00000000" w:rsidRPr="00000000">
              <w:rPr>
                <w:rtl w:val="0"/>
              </w:rPr>
            </w:r>
          </w:p>
          <w:p w:rsidR="00000000" w:rsidDel="00000000" w:rsidP="00000000" w:rsidRDefault="00000000" w:rsidRPr="00000000" w14:paraId="00000101">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102">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ADW_035</w:t>
            </w:r>
            <w:r w:rsidDel="00000000" w:rsidR="00000000" w:rsidRPr="00000000">
              <w:rPr>
                <w:rtl w:val="0"/>
              </w:rPr>
            </w:r>
          </w:p>
          <w:p w:rsidR="00000000" w:rsidDel="00000000" w:rsidP="00000000" w:rsidRDefault="00000000" w:rsidRPr="00000000" w14:paraId="00000103">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104">
            <w:pPr>
              <w:keepNext w:val="1"/>
              <w:spacing w:after="60" w:lineRule="auto"/>
              <w:rPr/>
            </w:pPr>
            <w:r w:rsidDel="00000000" w:rsidR="00000000" w:rsidRPr="00000000">
              <w:rPr>
                <w:rFonts w:ascii="Arial" w:cs="Arial" w:eastAsia="Arial" w:hAnsi="Arial"/>
                <w:b w:val="1"/>
                <w:bCs w:val="1"/>
                <w:color w:val="1b2332"/>
                <w:sz w:val="19"/>
                <w:szCs w:val="19"/>
                <w:rtl w:val="0"/>
              </w:rPr>
              <w:t xml:space="preserve">LIDO DI VENEZIA (10:30)</w:t>
            </w:r>
            <w:r w:rsidDel="00000000" w:rsidR="00000000" w:rsidRPr="00000000">
              <w:rPr>
                <w:rtl w:val="0"/>
              </w:rPr>
            </w:r>
          </w:p>
          <w:p w:rsidR="00000000" w:rsidDel="00000000" w:rsidP="00000000" w:rsidRDefault="00000000" w:rsidRPr="00000000" w14:paraId="00000105">
            <w:pPr>
              <w:keepNext w:val="1"/>
              <w:spacing w:after="80" w:lineRule="auto"/>
              <w:rPr/>
            </w:pPr>
            <w:r w:rsidDel="00000000" w:rsidR="00000000" w:rsidRPr="00000000">
              <w:rPr>
                <w:rFonts w:ascii="Arial" w:cs="Arial" w:eastAsia="Arial" w:hAnsi="Arial"/>
                <w:b w:val="1"/>
                <w:bCs w:val="1"/>
                <w:color w:val="b08a49"/>
                <w:sz w:val="17"/>
                <w:szCs w:val="17"/>
                <w:rtl w:val="0"/>
              </w:rPr>
              <w:t xml:space="preserve">"Cinema e mondanità: il </w:t>
            </w:r>
            <w:r w:rsidDel="00000000" w:rsidR="00000000" w:rsidRPr="00000000">
              <w:rPr>
                <w:b w:val="1"/>
                <w:bCs w:val="1"/>
                <w:color w:val="b08a49"/>
                <w:sz w:val="17"/>
                <w:szCs w:val="17"/>
                <w:rtl w:val="0"/>
              </w:rPr>
              <w:t xml:space="preserve">Déco</w:t>
            </w:r>
            <w:r w:rsidDel="00000000" w:rsidR="00000000" w:rsidRPr="00000000">
              <w:rPr>
                <w:rFonts w:ascii="Arial" w:cs="Arial" w:eastAsia="Arial" w:hAnsi="Arial"/>
                <w:b w:val="1"/>
                <w:bCs w:val="1"/>
                <w:color w:val="b08a49"/>
                <w:sz w:val="17"/>
                <w:szCs w:val="17"/>
                <w:rtl w:val="0"/>
              </w:rPr>
              <w:t xml:space="preserve"> </w:t>
            </w:r>
            <w:r w:rsidDel="00000000" w:rsidR="00000000" w:rsidRPr="00000000">
              <w:rPr>
                <w:b w:val="1"/>
                <w:bCs w:val="1"/>
                <w:color w:val="b08a49"/>
                <w:sz w:val="17"/>
                <w:szCs w:val="17"/>
                <w:rtl w:val="0"/>
              </w:rPr>
              <w:t xml:space="preserve">a</w:t>
            </w:r>
            <w:r w:rsidDel="00000000" w:rsidR="00000000" w:rsidRPr="00000000">
              <w:rPr>
                <w:rFonts w:ascii="Arial" w:cs="Arial" w:eastAsia="Arial" w:hAnsi="Arial"/>
                <w:b w:val="1"/>
                <w:bCs w:val="1"/>
                <w:color w:val="b08a49"/>
                <w:sz w:val="17"/>
                <w:szCs w:val="17"/>
                <w:rtl w:val="0"/>
              </w:rPr>
              <w:t xml:space="preserve">l Lido"</w:t>
            </w:r>
            <w:r w:rsidDel="00000000" w:rsidR="00000000" w:rsidRPr="00000000">
              <w:rPr>
                <w:rtl w:val="0"/>
              </w:rPr>
            </w:r>
          </w:p>
          <w:p w:rsidR="00000000" w:rsidDel="00000000" w:rsidP="00000000" w:rsidRDefault="00000000" w:rsidRPr="00000000" w14:paraId="00000106">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Palazzo del Cinema, Lungomare Guglielmo Marconi</w:t>
            </w:r>
            <w:r w:rsidDel="00000000" w:rsidR="00000000" w:rsidRPr="00000000">
              <w:rPr>
                <w:rtl w:val="0"/>
              </w:rPr>
            </w:r>
          </w:p>
          <w:p w:rsidR="00000000" w:rsidDel="00000000" w:rsidP="00000000" w:rsidRDefault="00000000" w:rsidRPr="00000000" w14:paraId="00000107">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108">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ADW_036</w:t>
            </w:r>
            <w:r w:rsidDel="00000000" w:rsidR="00000000" w:rsidRPr="00000000">
              <w:rPr>
                <w:rtl w:val="0"/>
              </w:rPr>
            </w:r>
          </w:p>
          <w:p w:rsidR="00000000" w:rsidDel="00000000" w:rsidP="00000000" w:rsidRDefault="00000000" w:rsidRPr="00000000" w14:paraId="00000109">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r>
      <w:tr>
        <w:trPr>
          <w:cantSplit w:val="1"/>
          <w:tblHeader w:val="0"/>
        </w:trPr>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10A">
            <w:pPr>
              <w:keepNext w:val="1"/>
              <w:spacing w:after="60" w:lineRule="auto"/>
              <w:rPr/>
            </w:pPr>
            <w:r w:rsidDel="00000000" w:rsidR="00000000" w:rsidRPr="00000000">
              <w:rPr>
                <w:rFonts w:ascii="Arial" w:cs="Arial" w:eastAsia="Arial" w:hAnsi="Arial"/>
                <w:b w:val="1"/>
                <w:bCs w:val="1"/>
                <w:color w:val="1b2332"/>
                <w:sz w:val="19"/>
                <w:szCs w:val="19"/>
                <w:rtl w:val="0"/>
              </w:rPr>
              <w:t xml:space="preserve">PADOVA (15:00)</w:t>
            </w:r>
            <w:r w:rsidDel="00000000" w:rsidR="00000000" w:rsidRPr="00000000">
              <w:rPr>
                <w:rtl w:val="0"/>
              </w:rPr>
            </w:r>
          </w:p>
          <w:p w:rsidR="00000000" w:rsidDel="00000000" w:rsidP="00000000" w:rsidRDefault="00000000" w:rsidRPr="00000000" w14:paraId="0000010B">
            <w:pPr>
              <w:keepNext w:val="1"/>
              <w:spacing w:after="80" w:lineRule="auto"/>
              <w:rPr/>
            </w:pPr>
            <w:r w:rsidDel="00000000" w:rsidR="00000000" w:rsidRPr="00000000">
              <w:rPr>
                <w:rFonts w:ascii="Arial" w:cs="Arial" w:eastAsia="Arial" w:hAnsi="Arial"/>
                <w:b w:val="1"/>
                <w:bCs w:val="1"/>
                <w:color w:val="b08a49"/>
                <w:sz w:val="17"/>
                <w:szCs w:val="17"/>
                <w:rtl w:val="0"/>
              </w:rPr>
              <w:t xml:space="preserve">"</w:t>
            </w:r>
            <w:r w:rsidDel="00000000" w:rsidR="00000000" w:rsidRPr="00000000">
              <w:rPr>
                <w:b w:val="1"/>
                <w:bCs w:val="1"/>
                <w:color w:val="b08a49"/>
                <w:sz w:val="17"/>
                <w:szCs w:val="17"/>
                <w:rtl w:val="0"/>
              </w:rPr>
              <w:t xml:space="preserve">Gli anni ruggenti dell’Art </w:t>
            </w:r>
            <w:r w:rsidDel="00000000" w:rsidR="00000000" w:rsidRPr="00000000">
              <w:rPr>
                <w:rFonts w:ascii="Arial" w:cs="Arial" w:eastAsia="Arial" w:hAnsi="Arial"/>
                <w:b w:val="1"/>
                <w:bCs w:val="1"/>
                <w:color w:val="b08a49"/>
                <w:sz w:val="17"/>
                <w:szCs w:val="17"/>
                <w:rtl w:val="0"/>
              </w:rPr>
              <w:t xml:space="preserve">Déco: </w:t>
            </w:r>
            <w:r w:rsidDel="00000000" w:rsidR="00000000" w:rsidRPr="00000000">
              <w:rPr>
                <w:b w:val="1"/>
                <w:bCs w:val="1"/>
                <w:color w:val="b08a49"/>
                <w:sz w:val="17"/>
                <w:szCs w:val="17"/>
                <w:rtl w:val="0"/>
              </w:rPr>
              <w:t xml:space="preserve">forme e colori</w:t>
            </w:r>
            <w:r w:rsidDel="00000000" w:rsidR="00000000" w:rsidRPr="00000000">
              <w:rPr>
                <w:rFonts w:ascii="Arial" w:cs="Arial" w:eastAsia="Arial" w:hAnsi="Arial"/>
                <w:b w:val="1"/>
                <w:bCs w:val="1"/>
                <w:color w:val="b08a49"/>
                <w:sz w:val="17"/>
                <w:szCs w:val="17"/>
                <w:rtl w:val="0"/>
              </w:rPr>
              <w:t xml:space="preserve">"</w:t>
            </w:r>
            <w:r w:rsidDel="00000000" w:rsidR="00000000" w:rsidRPr="00000000">
              <w:rPr>
                <w:rtl w:val="0"/>
              </w:rPr>
            </w:r>
          </w:p>
          <w:p w:rsidR="00000000" w:rsidDel="00000000" w:rsidP="00000000" w:rsidRDefault="00000000" w:rsidRPr="00000000" w14:paraId="0000010C">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Palazzo d'Agno Berlese, Via Luca Belludi</w:t>
            </w:r>
            <w:r w:rsidDel="00000000" w:rsidR="00000000" w:rsidRPr="00000000">
              <w:rPr>
                <w:rtl w:val="0"/>
              </w:rPr>
            </w:r>
          </w:p>
          <w:p w:rsidR="00000000" w:rsidDel="00000000" w:rsidP="00000000" w:rsidRDefault="00000000" w:rsidRPr="00000000" w14:paraId="0000010D">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10E">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ADW_037</w:t>
            </w:r>
            <w:r w:rsidDel="00000000" w:rsidR="00000000" w:rsidRPr="00000000">
              <w:rPr>
                <w:rtl w:val="0"/>
              </w:rPr>
            </w:r>
          </w:p>
          <w:p w:rsidR="00000000" w:rsidDel="00000000" w:rsidP="00000000" w:rsidRDefault="00000000" w:rsidRPr="00000000" w14:paraId="0000010F">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110">
            <w:pPr>
              <w:keepNext w:val="1"/>
              <w:spacing w:after="60" w:lineRule="auto"/>
              <w:rPr/>
            </w:pPr>
            <w:r w:rsidDel="00000000" w:rsidR="00000000" w:rsidRPr="00000000">
              <w:rPr>
                <w:rFonts w:ascii="Arial" w:cs="Arial" w:eastAsia="Arial" w:hAnsi="Arial"/>
                <w:b w:val="1"/>
                <w:bCs w:val="1"/>
                <w:color w:val="1b2332"/>
                <w:sz w:val="19"/>
                <w:szCs w:val="19"/>
                <w:rtl w:val="0"/>
              </w:rPr>
              <w:t xml:space="preserve">VENEZIA (15:30)</w:t>
            </w:r>
            <w:r w:rsidDel="00000000" w:rsidR="00000000" w:rsidRPr="00000000">
              <w:rPr>
                <w:rtl w:val="0"/>
              </w:rPr>
            </w:r>
          </w:p>
          <w:p w:rsidR="00000000" w:rsidDel="00000000" w:rsidP="00000000" w:rsidRDefault="00000000" w:rsidRPr="00000000" w14:paraId="00000111">
            <w:pPr>
              <w:keepNext w:val="1"/>
              <w:spacing w:after="80" w:lineRule="auto"/>
              <w:rPr/>
            </w:pPr>
            <w:r w:rsidDel="00000000" w:rsidR="00000000" w:rsidRPr="00000000">
              <w:rPr>
                <w:rFonts w:ascii="Arial" w:cs="Arial" w:eastAsia="Arial" w:hAnsi="Arial"/>
                <w:b w:val="1"/>
                <w:bCs w:val="1"/>
                <w:color w:val="b08a49"/>
                <w:sz w:val="17"/>
                <w:szCs w:val="17"/>
                <w:rtl w:val="0"/>
              </w:rPr>
              <w:t xml:space="preserve">"</w:t>
            </w:r>
            <w:r w:rsidDel="00000000" w:rsidR="00000000" w:rsidRPr="00000000">
              <w:rPr>
                <w:b w:val="1"/>
                <w:bCs w:val="1"/>
                <w:color w:val="b08a49"/>
                <w:sz w:val="17"/>
                <w:szCs w:val="17"/>
                <w:rtl w:val="0"/>
              </w:rPr>
              <w:t xml:space="preserve">Sull’onda dell’Art Déco</w:t>
            </w:r>
            <w:r w:rsidDel="00000000" w:rsidR="00000000" w:rsidRPr="00000000">
              <w:rPr>
                <w:rFonts w:ascii="Arial" w:cs="Arial" w:eastAsia="Arial" w:hAnsi="Arial"/>
                <w:b w:val="1"/>
                <w:bCs w:val="1"/>
                <w:color w:val="b08a49"/>
                <w:sz w:val="17"/>
                <w:szCs w:val="17"/>
                <w:rtl w:val="0"/>
              </w:rPr>
              <w:t xml:space="preserve">: architetture e arti tra le due guerre"</w:t>
            </w:r>
            <w:r w:rsidDel="00000000" w:rsidR="00000000" w:rsidRPr="00000000">
              <w:rPr>
                <w:rtl w:val="0"/>
              </w:rPr>
            </w:r>
          </w:p>
          <w:p w:rsidR="00000000" w:rsidDel="00000000" w:rsidP="00000000" w:rsidRDefault="00000000" w:rsidRPr="00000000" w14:paraId="00000112">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Ex Casa del Balilla, Dorsoduro 2447 I</w:t>
            </w:r>
            <w:r w:rsidDel="00000000" w:rsidR="00000000" w:rsidRPr="00000000">
              <w:rPr>
                <w:rtl w:val="0"/>
              </w:rPr>
            </w:r>
          </w:p>
          <w:p w:rsidR="00000000" w:rsidDel="00000000" w:rsidP="00000000" w:rsidRDefault="00000000" w:rsidRPr="00000000" w14:paraId="00000113">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114">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ADW_038</w:t>
            </w:r>
            <w:r w:rsidDel="00000000" w:rsidR="00000000" w:rsidRPr="00000000">
              <w:rPr>
                <w:rtl w:val="0"/>
              </w:rPr>
            </w:r>
          </w:p>
          <w:p w:rsidR="00000000" w:rsidDel="00000000" w:rsidP="00000000" w:rsidRDefault="00000000" w:rsidRPr="00000000" w14:paraId="00000115">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r>
      <w:tr>
        <w:trPr>
          <w:cantSplit w:val="1"/>
          <w:tblHeader w:val="0"/>
        </w:trPr>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116">
            <w:pPr>
              <w:keepNext w:val="1"/>
              <w:spacing w:after="60" w:lineRule="auto"/>
              <w:rPr/>
            </w:pPr>
            <w:r w:rsidDel="00000000" w:rsidR="00000000" w:rsidRPr="00000000">
              <w:rPr>
                <w:rFonts w:ascii="Arial" w:cs="Arial" w:eastAsia="Arial" w:hAnsi="Arial"/>
                <w:b w:val="1"/>
                <w:bCs w:val="1"/>
                <w:color w:val="1b2332"/>
                <w:sz w:val="19"/>
                <w:szCs w:val="19"/>
                <w:rtl w:val="0"/>
              </w:rPr>
              <w:t xml:space="preserve">VERONA (16:00)</w:t>
            </w:r>
            <w:r w:rsidDel="00000000" w:rsidR="00000000" w:rsidRPr="00000000">
              <w:rPr>
                <w:rtl w:val="0"/>
              </w:rPr>
            </w:r>
          </w:p>
          <w:p w:rsidR="00000000" w:rsidDel="00000000" w:rsidP="00000000" w:rsidRDefault="00000000" w:rsidRPr="00000000" w14:paraId="00000117">
            <w:pPr>
              <w:keepNext w:val="1"/>
              <w:spacing w:after="80" w:lineRule="auto"/>
              <w:rPr/>
            </w:pPr>
            <w:r w:rsidDel="00000000" w:rsidR="00000000" w:rsidRPr="00000000">
              <w:rPr>
                <w:rFonts w:ascii="Arial" w:cs="Arial" w:eastAsia="Arial" w:hAnsi="Arial"/>
                <w:b w:val="1"/>
                <w:bCs w:val="1"/>
                <w:color w:val="b08a49"/>
                <w:sz w:val="17"/>
                <w:szCs w:val="17"/>
                <w:rtl w:val="0"/>
              </w:rPr>
              <w:t xml:space="preserve">"Verona Déco: il Supercinema e la città degli anni Trenta"</w:t>
            </w:r>
            <w:r w:rsidDel="00000000" w:rsidR="00000000" w:rsidRPr="00000000">
              <w:rPr>
                <w:rtl w:val="0"/>
              </w:rPr>
            </w:r>
          </w:p>
          <w:p w:rsidR="00000000" w:rsidDel="00000000" w:rsidP="00000000" w:rsidRDefault="00000000" w:rsidRPr="00000000" w14:paraId="00000118">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Area dell'ex Supercinema, Via Giuseppe Mazzini 18</w:t>
            </w:r>
            <w:r w:rsidDel="00000000" w:rsidR="00000000" w:rsidRPr="00000000">
              <w:rPr>
                <w:rtl w:val="0"/>
              </w:rPr>
            </w:r>
          </w:p>
          <w:p w:rsidR="00000000" w:rsidDel="00000000" w:rsidP="00000000" w:rsidRDefault="00000000" w:rsidRPr="00000000" w14:paraId="00000119">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11A">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ADW_039</w:t>
            </w:r>
            <w:r w:rsidDel="00000000" w:rsidR="00000000" w:rsidRPr="00000000">
              <w:rPr>
                <w:rtl w:val="0"/>
              </w:rPr>
            </w:r>
          </w:p>
          <w:p w:rsidR="00000000" w:rsidDel="00000000" w:rsidP="00000000" w:rsidRDefault="00000000" w:rsidRPr="00000000" w14:paraId="0000011B">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c>
          <w:tcPr>
            <w:tcBorders>
              <w:top w:color="b08a49" w:space="0" w:sz="8" w:val="single"/>
              <w:left w:color="b08a49" w:space="0" w:sz="8" w:val="single"/>
              <w:bottom w:color="b08a49" w:space="0" w:sz="8" w:val="single"/>
              <w:right w:color="b08a49" w:space="0" w:sz="8" w:val="single"/>
            </w:tcBorders>
            <w:shd w:fill="fbf7ee" w:val="clear"/>
            <w:tcMar>
              <w:top w:w="95.0" w:type="dxa"/>
              <w:bottom w:w="95.0" w:type="dxa"/>
            </w:tcMar>
            <w:vAlign w:val="top"/>
          </w:tcPr>
          <w:p w:rsidR="00000000" w:rsidDel="00000000" w:rsidP="00000000" w:rsidRDefault="00000000" w:rsidRPr="00000000" w14:paraId="0000011C">
            <w:pPr>
              <w:keepNext w:val="1"/>
              <w:spacing w:after="60" w:lineRule="auto"/>
              <w:rPr/>
            </w:pPr>
            <w:r w:rsidDel="00000000" w:rsidR="00000000" w:rsidRPr="00000000">
              <w:rPr>
                <w:rFonts w:ascii="Arial" w:cs="Arial" w:eastAsia="Arial" w:hAnsi="Arial"/>
                <w:b w:val="1"/>
                <w:bCs w:val="1"/>
                <w:color w:val="1b2332"/>
                <w:sz w:val="19"/>
                <w:szCs w:val="19"/>
                <w:rtl w:val="0"/>
              </w:rPr>
              <w:t xml:space="preserve">VICENZA (15:30)</w:t>
            </w:r>
            <w:r w:rsidDel="00000000" w:rsidR="00000000" w:rsidRPr="00000000">
              <w:rPr>
                <w:rtl w:val="0"/>
              </w:rPr>
            </w:r>
          </w:p>
          <w:p w:rsidR="00000000" w:rsidDel="00000000" w:rsidP="00000000" w:rsidRDefault="00000000" w:rsidRPr="00000000" w14:paraId="0000011D">
            <w:pPr>
              <w:keepNext w:val="1"/>
              <w:spacing w:after="80" w:lineRule="auto"/>
              <w:rPr/>
            </w:pPr>
            <w:r w:rsidDel="00000000" w:rsidR="00000000" w:rsidRPr="00000000">
              <w:rPr>
                <w:rFonts w:ascii="Arial" w:cs="Arial" w:eastAsia="Arial" w:hAnsi="Arial"/>
                <w:b w:val="1"/>
                <w:bCs w:val="1"/>
                <w:color w:val="b08a49"/>
                <w:sz w:val="17"/>
                <w:szCs w:val="17"/>
                <w:rtl w:val="0"/>
              </w:rPr>
              <w:t xml:space="preserve">"</w:t>
            </w:r>
            <w:r w:rsidDel="00000000" w:rsidR="00000000" w:rsidRPr="00000000">
              <w:rPr>
                <w:b w:val="1"/>
                <w:bCs w:val="1"/>
                <w:color w:val="b08a49"/>
                <w:sz w:val="17"/>
                <w:szCs w:val="17"/>
                <w:rtl w:val="0"/>
              </w:rPr>
              <w:t xml:space="preserve">Ruggenti </w:t>
            </w:r>
            <w:r w:rsidDel="00000000" w:rsidR="00000000" w:rsidRPr="00000000">
              <w:rPr>
                <w:rFonts w:ascii="Arial" w:cs="Arial" w:eastAsia="Arial" w:hAnsi="Arial"/>
                <w:b w:val="1"/>
                <w:bCs w:val="1"/>
                <w:color w:val="b08a49"/>
                <w:sz w:val="17"/>
                <w:szCs w:val="17"/>
                <w:rtl w:val="0"/>
              </w:rPr>
              <w:t xml:space="preserve">anni Trenta: la GIL e la nuova architettura"</w:t>
            </w:r>
            <w:r w:rsidDel="00000000" w:rsidR="00000000" w:rsidRPr="00000000">
              <w:rPr>
                <w:rtl w:val="0"/>
              </w:rPr>
            </w:r>
          </w:p>
          <w:p w:rsidR="00000000" w:rsidDel="00000000" w:rsidP="00000000" w:rsidRDefault="00000000" w:rsidRPr="00000000" w14:paraId="0000011E">
            <w:pPr>
              <w:spacing w:after="26" w:line="240" w:lineRule="auto"/>
              <w:rPr/>
            </w:pPr>
            <w:r w:rsidDel="00000000" w:rsidR="00000000" w:rsidRPr="00000000">
              <w:rPr>
                <w:rFonts w:ascii="Arial" w:cs="Arial" w:eastAsia="Arial" w:hAnsi="Arial"/>
                <w:b w:val="1"/>
                <w:bCs w:val="1"/>
                <w:sz w:val="15"/>
                <w:szCs w:val="15"/>
                <w:rtl w:val="0"/>
              </w:rPr>
              <w:t xml:space="preserve">Luogo di incontro: </w:t>
            </w:r>
            <w:r w:rsidDel="00000000" w:rsidR="00000000" w:rsidRPr="00000000">
              <w:rPr>
                <w:rFonts w:ascii="Arial" w:cs="Arial" w:eastAsia="Arial" w:hAnsi="Arial"/>
                <w:sz w:val="15"/>
                <w:szCs w:val="15"/>
                <w:rtl w:val="0"/>
              </w:rPr>
              <w:t xml:space="preserve">Edificio Ex GIL, Contrà della Piarda 9</w:t>
            </w:r>
            <w:r w:rsidDel="00000000" w:rsidR="00000000" w:rsidRPr="00000000">
              <w:rPr>
                <w:rtl w:val="0"/>
              </w:rPr>
            </w:r>
          </w:p>
          <w:p w:rsidR="00000000" w:rsidDel="00000000" w:rsidP="00000000" w:rsidRDefault="00000000" w:rsidRPr="00000000" w14:paraId="0000011F">
            <w:pPr>
              <w:spacing w:after="26" w:line="240" w:lineRule="auto"/>
              <w:rPr/>
            </w:pPr>
            <w:r w:rsidDel="00000000" w:rsidR="00000000" w:rsidRPr="00000000">
              <w:rPr>
                <w:rFonts w:ascii="Arial" w:cs="Arial" w:eastAsia="Arial" w:hAnsi="Arial"/>
                <w:b w:val="1"/>
                <w:bCs w:val="1"/>
                <w:sz w:val="15"/>
                <w:szCs w:val="15"/>
                <w:rtl w:val="0"/>
              </w:rPr>
              <w:t xml:space="preserve">Costo: </w:t>
            </w:r>
            <w:r w:rsidDel="00000000" w:rsidR="00000000" w:rsidRPr="00000000">
              <w:rPr>
                <w:rFonts w:ascii="Arial" w:cs="Arial" w:eastAsia="Arial" w:hAnsi="Arial"/>
                <w:sz w:val="15"/>
                <w:szCs w:val="15"/>
                <w:rtl w:val="0"/>
              </w:rPr>
              <w:t xml:space="preserve">€ 25,00 a persona con guida turistica abilitata</w:t>
            </w:r>
            <w:r w:rsidDel="00000000" w:rsidR="00000000" w:rsidRPr="00000000">
              <w:rPr>
                <w:rtl w:val="0"/>
              </w:rPr>
            </w:r>
          </w:p>
          <w:p w:rsidR="00000000" w:rsidDel="00000000" w:rsidP="00000000" w:rsidRDefault="00000000" w:rsidRPr="00000000" w14:paraId="00000120">
            <w:pPr>
              <w:spacing w:after="26" w:line="240" w:lineRule="auto"/>
              <w:rPr/>
            </w:pPr>
            <w:r w:rsidDel="00000000" w:rsidR="00000000" w:rsidRPr="00000000">
              <w:rPr>
                <w:rFonts w:ascii="Arial" w:cs="Arial" w:eastAsia="Arial" w:hAnsi="Arial"/>
                <w:b w:val="1"/>
                <w:bCs w:val="1"/>
                <w:sz w:val="15"/>
                <w:szCs w:val="15"/>
                <w:rtl w:val="0"/>
              </w:rPr>
              <w:t xml:space="preserve">Codice visita guidata per prenotazione: </w:t>
            </w:r>
            <w:r w:rsidDel="00000000" w:rsidR="00000000" w:rsidRPr="00000000">
              <w:rPr>
                <w:rFonts w:ascii="Arial" w:cs="Arial" w:eastAsia="Arial" w:hAnsi="Arial"/>
                <w:sz w:val="15"/>
                <w:szCs w:val="15"/>
                <w:rtl w:val="0"/>
              </w:rPr>
              <w:t xml:space="preserve">ADW_040</w:t>
            </w:r>
            <w:r w:rsidDel="00000000" w:rsidR="00000000" w:rsidRPr="00000000">
              <w:rPr>
                <w:rtl w:val="0"/>
              </w:rPr>
            </w:r>
          </w:p>
          <w:p w:rsidR="00000000" w:rsidDel="00000000" w:rsidP="00000000" w:rsidRDefault="00000000" w:rsidRPr="00000000" w14:paraId="00000121">
            <w:pPr>
              <w:spacing w:after="26" w:line="240" w:lineRule="auto"/>
              <w:rPr/>
            </w:pPr>
            <w:r w:rsidDel="00000000" w:rsidR="00000000" w:rsidRPr="00000000">
              <w:rPr>
                <w:rFonts w:ascii="Arial" w:cs="Arial" w:eastAsia="Arial" w:hAnsi="Arial"/>
                <w:b w:val="1"/>
                <w:bCs w:val="1"/>
                <w:sz w:val="15"/>
                <w:szCs w:val="15"/>
                <w:rtl w:val="0"/>
              </w:rPr>
              <w:t xml:space="preserve">Modalità di partecipazione: </w:t>
            </w:r>
            <w:r w:rsidDel="00000000" w:rsidR="00000000" w:rsidRPr="00000000">
              <w:rPr>
                <w:sz w:val="15"/>
                <w:szCs w:val="15"/>
                <w:rtl w:val="0"/>
              </w:rPr>
              <w:t xml:space="preserve">è obbligatorio inviare richiesta di partecipazione entro il 14 novembre 2026 tramite modulo dedicato o via mail a info@italialiberty.it - SMS al +393200445798 con il codice del percorso guidato e numero partecipanti, attendendo conferma di partecipazione entro domenica 15 novembre 2026.</w:t>
            </w:r>
            <w:r w:rsidDel="00000000" w:rsidR="00000000" w:rsidRPr="00000000">
              <w:rPr>
                <w:rtl w:val="0"/>
              </w:rPr>
            </w:r>
          </w:p>
        </w:tc>
      </w:tr>
    </w:tbl>
    <w:p w:rsidR="00000000" w:rsidDel="00000000" w:rsidP="00000000" w:rsidRDefault="00000000" w:rsidRPr="00000000" w14:paraId="00000122">
      <w:pPr>
        <w:spacing w:after="0" w:lineRule="auto"/>
        <w:rPr/>
      </w:pPr>
      <w:r w:rsidDel="00000000" w:rsidR="00000000" w:rsidRPr="00000000">
        <w:rPr>
          <w:rtl w:val="0"/>
        </w:rPr>
      </w:r>
    </w:p>
    <w:p w:rsidR="00000000" w:rsidDel="00000000" w:rsidP="00000000" w:rsidRDefault="00000000" w:rsidRPr="00000000" w14:paraId="00000123">
      <w:pPr>
        <w:spacing w:after="0" w:lineRule="auto"/>
        <w:rPr/>
      </w:pPr>
      <w:r w:rsidDel="00000000" w:rsidR="00000000" w:rsidRPr="00000000">
        <w:rPr>
          <w:rtl w:val="0"/>
        </w:rPr>
      </w:r>
    </w:p>
    <w:p w:rsidR="00000000" w:rsidDel="00000000" w:rsidP="00000000" w:rsidRDefault="00000000" w:rsidRPr="00000000" w14:paraId="00000124">
      <w:pPr>
        <w:spacing w:after="140" w:line="264" w:lineRule="auto"/>
        <w:rPr>
          <w:b w:val="1"/>
          <w:bCs w:val="1"/>
          <w:sz w:val="38"/>
          <w:szCs w:val="38"/>
        </w:rPr>
      </w:pPr>
      <w:r w:rsidDel="00000000" w:rsidR="00000000" w:rsidRPr="00000000">
        <w:rPr>
          <w:rtl w:val="0"/>
        </w:rPr>
      </w:r>
    </w:p>
    <w:p w:rsidR="00000000" w:rsidDel="00000000" w:rsidP="00000000" w:rsidRDefault="00000000" w:rsidRPr="00000000" w14:paraId="00000125">
      <w:pPr>
        <w:spacing w:after="140" w:line="264" w:lineRule="auto"/>
        <w:rPr>
          <w:b w:val="1"/>
          <w:bCs w:val="1"/>
          <w:sz w:val="38"/>
          <w:szCs w:val="38"/>
        </w:rPr>
      </w:pPr>
      <w:r w:rsidDel="00000000" w:rsidR="00000000" w:rsidRPr="00000000">
        <w:rPr>
          <w:rtl w:val="0"/>
        </w:rPr>
      </w:r>
    </w:p>
    <w:p w:rsidR="00000000" w:rsidDel="00000000" w:rsidP="00000000" w:rsidRDefault="00000000" w:rsidRPr="00000000" w14:paraId="00000126">
      <w:pPr>
        <w:spacing w:after="140" w:line="264" w:lineRule="auto"/>
        <w:rPr>
          <w:b w:val="1"/>
          <w:bCs w:val="1"/>
          <w:sz w:val="38"/>
          <w:szCs w:val="38"/>
        </w:rPr>
      </w:pPr>
      <w:r w:rsidDel="00000000" w:rsidR="00000000" w:rsidRPr="00000000">
        <w:rPr>
          <w:rtl w:val="0"/>
        </w:rPr>
      </w:r>
    </w:p>
    <w:p w:rsidR="00000000" w:rsidDel="00000000" w:rsidP="00000000" w:rsidRDefault="00000000" w:rsidRPr="00000000" w14:paraId="00000127">
      <w:pPr>
        <w:spacing w:after="140" w:line="264" w:lineRule="auto"/>
        <w:rPr>
          <w:b w:val="1"/>
          <w:bCs w:val="1"/>
          <w:sz w:val="38"/>
          <w:szCs w:val="38"/>
        </w:rPr>
      </w:pPr>
      <w:r w:rsidDel="00000000" w:rsidR="00000000" w:rsidRPr="00000000">
        <w:rPr>
          <w:rtl w:val="0"/>
        </w:rPr>
      </w:r>
    </w:p>
    <w:p w:rsidR="00000000" w:rsidDel="00000000" w:rsidP="00000000" w:rsidRDefault="00000000" w:rsidRPr="00000000" w14:paraId="00000128">
      <w:pPr>
        <w:spacing w:after="140" w:line="264" w:lineRule="auto"/>
        <w:rPr>
          <w:b w:val="1"/>
          <w:bCs w:val="1"/>
          <w:sz w:val="38"/>
          <w:szCs w:val="38"/>
        </w:rPr>
      </w:pPr>
      <w:r w:rsidDel="00000000" w:rsidR="00000000" w:rsidRPr="00000000">
        <w:rPr>
          <w:rtl w:val="0"/>
        </w:rPr>
      </w:r>
    </w:p>
    <w:p w:rsidR="00000000" w:rsidDel="00000000" w:rsidP="00000000" w:rsidRDefault="00000000" w:rsidRPr="00000000" w14:paraId="00000129">
      <w:pPr>
        <w:spacing w:after="140" w:line="264" w:lineRule="auto"/>
        <w:rPr>
          <w:b w:val="1"/>
          <w:bCs w:val="1"/>
          <w:sz w:val="38"/>
          <w:szCs w:val="38"/>
        </w:rPr>
      </w:pPr>
      <w:r w:rsidDel="00000000" w:rsidR="00000000" w:rsidRPr="00000000">
        <w:rPr>
          <w:rtl w:val="0"/>
        </w:rPr>
      </w:r>
    </w:p>
    <w:p w:rsidR="00000000" w:rsidDel="00000000" w:rsidP="00000000" w:rsidRDefault="00000000" w:rsidRPr="00000000" w14:paraId="0000012A">
      <w:pPr>
        <w:spacing w:after="140" w:line="264" w:lineRule="auto"/>
        <w:rPr>
          <w:b w:val="1"/>
          <w:bCs w:val="1"/>
          <w:sz w:val="38"/>
          <w:szCs w:val="38"/>
        </w:rPr>
      </w:pPr>
      <w:r w:rsidDel="00000000" w:rsidR="00000000" w:rsidRPr="00000000">
        <w:rPr>
          <w:rtl w:val="0"/>
        </w:rPr>
      </w:r>
    </w:p>
    <w:p w:rsidR="00000000" w:rsidDel="00000000" w:rsidP="00000000" w:rsidRDefault="00000000" w:rsidRPr="00000000" w14:paraId="0000012B">
      <w:pPr>
        <w:spacing w:after="140" w:line="264" w:lineRule="auto"/>
        <w:rPr>
          <w:b w:val="1"/>
          <w:bCs w:val="1"/>
          <w:sz w:val="38"/>
          <w:szCs w:val="38"/>
        </w:rPr>
      </w:pPr>
      <w:r w:rsidDel="00000000" w:rsidR="00000000" w:rsidRPr="00000000">
        <w:rPr>
          <w:rtl w:val="0"/>
        </w:rPr>
      </w:r>
    </w:p>
    <w:p w:rsidR="00000000" w:rsidDel="00000000" w:rsidP="00000000" w:rsidRDefault="00000000" w:rsidRPr="00000000" w14:paraId="0000012C">
      <w:pPr>
        <w:spacing w:after="140" w:line="264" w:lineRule="auto"/>
        <w:rPr>
          <w:b w:val="1"/>
          <w:bCs w:val="1"/>
          <w:sz w:val="38"/>
          <w:szCs w:val="38"/>
        </w:rPr>
      </w:pPr>
      <w:r w:rsidDel="00000000" w:rsidR="00000000" w:rsidRPr="00000000">
        <w:rPr>
          <w:rtl w:val="0"/>
        </w:rPr>
      </w:r>
    </w:p>
    <w:p w:rsidR="00000000" w:rsidDel="00000000" w:rsidP="00000000" w:rsidRDefault="00000000" w:rsidRPr="00000000" w14:paraId="0000012D">
      <w:pPr>
        <w:spacing w:after="140" w:line="264" w:lineRule="auto"/>
        <w:rPr>
          <w:b w:val="1"/>
          <w:bCs w:val="1"/>
          <w:sz w:val="38"/>
          <w:szCs w:val="38"/>
        </w:rPr>
      </w:pPr>
      <w:r w:rsidDel="00000000" w:rsidR="00000000" w:rsidRPr="00000000">
        <w:rPr>
          <w:rtl w:val="0"/>
        </w:rPr>
      </w:r>
    </w:p>
    <w:p w:rsidR="00000000" w:rsidDel="00000000" w:rsidP="00000000" w:rsidRDefault="00000000" w:rsidRPr="00000000" w14:paraId="0000012E">
      <w:pPr>
        <w:spacing w:after="140" w:line="264" w:lineRule="auto"/>
        <w:rPr>
          <w:b w:val="1"/>
          <w:bCs w:val="1"/>
          <w:sz w:val="38"/>
          <w:szCs w:val="38"/>
        </w:rPr>
      </w:pPr>
      <w:r w:rsidDel="00000000" w:rsidR="00000000" w:rsidRPr="00000000">
        <w:rPr>
          <w:rtl w:val="0"/>
        </w:rPr>
      </w:r>
    </w:p>
    <w:p w:rsidR="00000000" w:rsidDel="00000000" w:rsidP="00000000" w:rsidRDefault="00000000" w:rsidRPr="00000000" w14:paraId="0000012F">
      <w:pPr>
        <w:spacing w:after="140" w:line="264" w:lineRule="auto"/>
        <w:rPr>
          <w:b w:val="1"/>
          <w:bCs w:val="1"/>
          <w:sz w:val="38"/>
          <w:szCs w:val="38"/>
        </w:rPr>
      </w:pPr>
      <w:r w:rsidDel="00000000" w:rsidR="00000000" w:rsidRPr="00000000">
        <w:rPr>
          <w:rtl w:val="0"/>
        </w:rPr>
      </w:r>
    </w:p>
    <w:p w:rsidR="00000000" w:rsidDel="00000000" w:rsidP="00000000" w:rsidRDefault="00000000" w:rsidRPr="00000000" w14:paraId="00000130">
      <w:pPr>
        <w:pBdr>
          <w:bottom w:color="b08a49" w:space="2" w:sz="14" w:val="single"/>
        </w:pBdr>
        <w:spacing w:after="100" w:lineRule="auto"/>
        <w:rPr>
          <w:b w:val="1"/>
          <w:bCs w:val="1"/>
          <w:sz w:val="38"/>
          <w:szCs w:val="38"/>
        </w:rPr>
      </w:pPr>
      <w:r w:rsidDel="00000000" w:rsidR="00000000" w:rsidRPr="00000000">
        <w:rPr>
          <w:b w:val="1"/>
          <w:bCs w:val="1"/>
          <w:sz w:val="38"/>
          <w:szCs w:val="38"/>
          <w:rtl w:val="0"/>
        </w:rPr>
        <w:t xml:space="preserve">Conferenze scientifiche online</w:t>
      </w:r>
      <w:r w:rsidDel="00000000" w:rsidR="00000000" w:rsidRPr="00000000">
        <w:rPr>
          <w:rtl w:val="0"/>
        </w:rPr>
      </w:r>
    </w:p>
    <w:p w:rsidR="00000000" w:rsidDel="00000000" w:rsidP="00000000" w:rsidRDefault="00000000" w:rsidRPr="00000000" w14:paraId="00000131">
      <w:pPr>
        <w:spacing w:after="140" w:line="264" w:lineRule="auto"/>
        <w:rPr>
          <w:b w:val="1"/>
          <w:bCs w:val="1"/>
          <w:color w:val="b08a49"/>
          <w:sz w:val="22"/>
          <w:szCs w:val="22"/>
        </w:rPr>
      </w:pPr>
      <w:r w:rsidDel="00000000" w:rsidR="00000000" w:rsidRPr="00000000">
        <w:rPr>
          <w:b w:val="1"/>
          <w:bCs w:val="1"/>
          <w:color w:val="b08a49"/>
          <w:sz w:val="22"/>
          <w:szCs w:val="22"/>
          <w:rtl w:val="0"/>
        </w:rPr>
        <w:t xml:space="preserve">18–24 novembre 2026  |  Tutti i giorni dalle 11:00 alle 12:30</w:t>
      </w:r>
    </w:p>
    <w:p w:rsidR="00000000" w:rsidDel="00000000" w:rsidP="00000000" w:rsidRDefault="00000000" w:rsidRPr="00000000" w14:paraId="00000132">
      <w:pPr>
        <w:spacing w:after="140" w:line="264" w:lineRule="auto"/>
        <w:rPr>
          <w:b w:val="1"/>
          <w:bCs w:val="1"/>
          <w:color w:val="b08a49"/>
          <w:sz w:val="22"/>
          <w:szCs w:val="22"/>
        </w:rPr>
      </w:pPr>
      <w:r w:rsidDel="00000000" w:rsidR="00000000" w:rsidRPr="00000000">
        <w:rPr>
          <w:rtl w:val="0"/>
        </w:rPr>
      </w:r>
    </w:p>
    <w:p w:rsidR="00000000" w:rsidDel="00000000" w:rsidP="00000000" w:rsidRDefault="00000000" w:rsidRPr="00000000" w14:paraId="00000133">
      <w:pPr>
        <w:spacing w:after="140" w:line="264" w:lineRule="auto"/>
        <w:rPr>
          <w:sz w:val="22"/>
          <w:szCs w:val="22"/>
        </w:rPr>
      </w:pPr>
      <w:r w:rsidDel="00000000" w:rsidR="00000000" w:rsidRPr="00000000">
        <w:rPr>
          <w:sz w:val="22"/>
          <w:szCs w:val="22"/>
          <w:rtl w:val="0"/>
        </w:rPr>
        <w:t xml:space="preserve">Sette incontri in diretta online dedicati all’Art Déco, ai suoi protagonisti e ai rapporti con il Liberty e le altre ricerche del primo Novecento. Tutte le conferenze sono tenute dal prof. Andrea Speziali, critico d’arte, studioso del Liberty e presidente di Italia Liberty. </w:t>
        <w:br w:type="textWrapping"/>
        <w:t xml:space="preserve">Ogni appuntamento dura un’ora e mezza; gli orari si riferiscono all’Italia.</w:t>
        <w:br w:type="textWrapping"/>
      </w:r>
    </w:p>
    <w:p w:rsidR="00000000" w:rsidDel="00000000" w:rsidP="00000000" w:rsidRDefault="00000000" w:rsidRPr="00000000" w14:paraId="00000134">
      <w:pPr>
        <w:spacing w:after="140" w:line="264" w:lineRule="auto"/>
        <w:rPr>
          <w:b w:val="1"/>
          <w:bCs w:val="1"/>
          <w:sz w:val="26"/>
          <w:szCs w:val="26"/>
        </w:rPr>
      </w:pPr>
      <w:r w:rsidDel="00000000" w:rsidR="00000000" w:rsidRPr="00000000">
        <w:rPr>
          <w:b w:val="1"/>
          <w:bCs w:val="1"/>
          <w:sz w:val="26"/>
          <w:szCs w:val="26"/>
          <w:rtl w:val="0"/>
        </w:rPr>
        <w:t xml:space="preserve">Iscrizione e partecipazione</w:t>
      </w:r>
    </w:p>
    <w:p w:rsidR="00000000" w:rsidDel="00000000" w:rsidP="00000000" w:rsidRDefault="00000000" w:rsidRPr="00000000" w14:paraId="00000135">
      <w:pPr>
        <w:spacing w:after="140" w:line="264" w:lineRule="auto"/>
        <w:rPr>
          <w:sz w:val="22"/>
          <w:szCs w:val="22"/>
        </w:rPr>
      </w:pPr>
      <w:r w:rsidDel="00000000" w:rsidR="00000000" w:rsidRPr="00000000">
        <w:rPr>
          <w:sz w:val="22"/>
          <w:szCs w:val="22"/>
          <w:rtl w:val="0"/>
        </w:rPr>
        <w:t xml:space="preserve">La partecipazione è riservata ai soci di Italia Liberty con tessera in corso di validità nella formula sostenitore / ente sostenitore, con quota associativa annuale di € 100,00. Per iscriversi alle conferenze è inoltre richiesto un contributo di € 80,00 per persona, valido per l’intero ciclo di sette incontri. </w:t>
        <w:br w:type="textWrapping"/>
        <w:t xml:space="preserve">La quota associativa e il contributo alle conferenze sono distinti. </w:t>
      </w:r>
    </w:p>
    <w:p w:rsidR="00000000" w:rsidDel="00000000" w:rsidP="00000000" w:rsidRDefault="00000000" w:rsidRPr="00000000" w14:paraId="00000136">
      <w:pPr>
        <w:spacing w:after="140" w:line="264" w:lineRule="auto"/>
        <w:rPr>
          <w:sz w:val="22"/>
          <w:szCs w:val="22"/>
        </w:rPr>
      </w:pPr>
      <w:r w:rsidDel="00000000" w:rsidR="00000000" w:rsidRPr="00000000">
        <w:rPr>
          <w:sz w:val="22"/>
          <w:szCs w:val="22"/>
          <w:rtl w:val="0"/>
        </w:rPr>
        <w:t xml:space="preserve">La prenotazione è obbligatoria entro domenica 15 novembre 2026: inviare una e-mail a info@italialiberty.it oppure un SMS al +39 320 044 5798, indicando nome e cognome, indirizzo e-mail per ricevere il link, riferimento della tessera e codice ADW_CONF per l’intero ciclo. Per segnalare gli incontri di interesse si possono indicare anche i singoli codici riportati nel calendario.</w:t>
      </w:r>
    </w:p>
    <w:p w:rsidR="00000000" w:rsidDel="00000000" w:rsidP="00000000" w:rsidRDefault="00000000" w:rsidRPr="00000000" w14:paraId="00000137">
      <w:pPr>
        <w:spacing w:after="140" w:line="264" w:lineRule="auto"/>
        <w:rPr>
          <w:sz w:val="22"/>
          <w:szCs w:val="22"/>
        </w:rPr>
      </w:pPr>
      <w:r w:rsidDel="00000000" w:rsidR="00000000" w:rsidRPr="00000000">
        <w:rPr>
          <w:sz w:val="22"/>
          <w:szCs w:val="22"/>
          <w:rtl w:val="0"/>
        </w:rPr>
        <w:t xml:space="preserve">La richiesta non costituisce conferma di partecipazione. Occorre attendere il messaggio dell’organizzazione, previsto entro il 15 novembre 2026 alle ore 22:00. Solo dopo la conferma si dovrà versare il contributo di € 80,00 entro il 16 novembre, tramite PayPal a info@italialiberty.it oppure bonifico istantaneo alle coordinate comunicate dall’organizzazione. Dopo la verifica della tessera e del pagamento, i partecipanti confermati riceveranno via e-mail il link e le istruzioni per collegarsi. In assenza di conferma entro il termine indicato, l’iscrizione non si intende perfezionata.</w:t>
      </w:r>
    </w:p>
    <w:p w:rsidR="00000000" w:rsidDel="00000000" w:rsidP="00000000" w:rsidRDefault="00000000" w:rsidRPr="00000000" w14:paraId="00000138">
      <w:pPr>
        <w:spacing w:after="140" w:line="264" w:lineRule="auto"/>
        <w:rPr>
          <w:b w:val="1"/>
          <w:bCs w:val="1"/>
          <w:sz w:val="26"/>
          <w:szCs w:val="26"/>
        </w:rPr>
      </w:pPr>
      <w:r w:rsidDel="00000000" w:rsidR="00000000" w:rsidRPr="00000000">
        <w:rPr>
          <w:rtl w:val="0"/>
        </w:rPr>
      </w:r>
    </w:p>
    <w:p w:rsidR="00000000" w:rsidDel="00000000" w:rsidP="00000000" w:rsidRDefault="00000000" w:rsidRPr="00000000" w14:paraId="00000139">
      <w:pPr>
        <w:spacing w:after="140" w:line="264" w:lineRule="auto"/>
        <w:rPr>
          <w:b w:val="1"/>
          <w:bCs w:val="1"/>
          <w:sz w:val="26"/>
          <w:szCs w:val="26"/>
        </w:rPr>
      </w:pPr>
      <w:r w:rsidDel="00000000" w:rsidR="00000000" w:rsidRPr="00000000">
        <w:rPr>
          <w:b w:val="1"/>
          <w:bCs w:val="1"/>
          <w:sz w:val="26"/>
          <w:szCs w:val="26"/>
          <w:rtl w:val="0"/>
        </w:rPr>
        <w:t xml:space="preserve">Mercoledì 18 novembre 2026</w:t>
      </w:r>
    </w:p>
    <w:p w:rsidR="00000000" w:rsidDel="00000000" w:rsidP="00000000" w:rsidRDefault="00000000" w:rsidRPr="00000000" w14:paraId="0000013A">
      <w:pPr>
        <w:spacing w:after="140" w:line="264" w:lineRule="auto"/>
        <w:rPr>
          <w:b w:val="1"/>
          <w:bCs w:val="1"/>
          <w:color w:val="b08a49"/>
          <w:sz w:val="28"/>
          <w:szCs w:val="28"/>
        </w:rPr>
      </w:pPr>
      <w:r w:rsidDel="00000000" w:rsidR="00000000" w:rsidRPr="00000000">
        <w:rPr>
          <w:b w:val="1"/>
          <w:bCs w:val="1"/>
          <w:color w:val="b08a49"/>
          <w:sz w:val="28"/>
          <w:szCs w:val="28"/>
          <w:rtl w:val="0"/>
        </w:rPr>
        <w:t xml:space="preserve">“Piero Portaluppi e le geometrie dell’Art Déco”</w:t>
      </w:r>
    </w:p>
    <w:p w:rsidR="00000000" w:rsidDel="00000000" w:rsidP="00000000" w:rsidRDefault="00000000" w:rsidRPr="00000000" w14:paraId="0000013B">
      <w:pPr>
        <w:spacing w:after="140" w:line="264" w:lineRule="auto"/>
        <w:rPr>
          <w:b w:val="1"/>
          <w:bCs w:val="1"/>
          <w:sz w:val="20"/>
          <w:szCs w:val="20"/>
        </w:rPr>
      </w:pPr>
      <w:r w:rsidDel="00000000" w:rsidR="00000000" w:rsidRPr="00000000">
        <w:rPr>
          <w:b w:val="1"/>
          <w:bCs w:val="1"/>
          <w:sz w:val="20"/>
          <w:szCs w:val="20"/>
          <w:rtl w:val="0"/>
        </w:rPr>
        <w:t xml:space="preserve">Ore 11:00–12:30  |  Online  |  Codice ADW_CONF_01</w:t>
      </w:r>
    </w:p>
    <w:p w:rsidR="00000000" w:rsidDel="00000000" w:rsidP="00000000" w:rsidRDefault="00000000" w:rsidRPr="00000000" w14:paraId="0000013C">
      <w:pPr>
        <w:spacing w:after="140" w:line="264" w:lineRule="auto"/>
        <w:rPr>
          <w:sz w:val="22"/>
          <w:szCs w:val="22"/>
        </w:rPr>
      </w:pPr>
      <w:r w:rsidDel="00000000" w:rsidR="00000000" w:rsidRPr="00000000">
        <w:rPr>
          <w:sz w:val="22"/>
          <w:szCs w:val="22"/>
          <w:rtl w:val="0"/>
        </w:rPr>
        <w:t xml:space="preserve">L’incontro indaga il linguaggio di Piero Portaluppi attraverso architetture e interni in cui geometria, materiali preziosi e invenzione decorativa ridefiniscono l’abitare moderno. Dalle sperimentazioni degli anni Venti a Villa Necchi Campiglio, si osservano i rapporti fra gusto Déco, persistenze storiche e nuove esigenze funzionali. Il confronto fra facciate, spazi domestici e dettagli d’arredo permette di riconoscere continuità e trasformazioni nella sua opera, evitando di ricondurre a un’unica etichetta l’intera produzione dell’architetto.</w:t>
      </w:r>
    </w:p>
    <w:p w:rsidR="00000000" w:rsidDel="00000000" w:rsidP="00000000" w:rsidRDefault="00000000" w:rsidRPr="00000000" w14:paraId="0000013D">
      <w:pPr>
        <w:spacing w:after="0" w:lineRule="auto"/>
        <w:rPr>
          <w:sz w:val="21"/>
          <w:szCs w:val="21"/>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t xml:space="preserve"> </w:t>
      </w:r>
    </w:p>
    <w:p w:rsidR="00000000" w:rsidDel="00000000" w:rsidP="00000000" w:rsidRDefault="00000000" w:rsidRPr="00000000" w14:paraId="0000013F">
      <w:pPr>
        <w:spacing w:after="140" w:line="264" w:lineRule="auto"/>
        <w:rPr>
          <w:b w:val="1"/>
          <w:bCs w:val="1"/>
          <w:sz w:val="26"/>
          <w:szCs w:val="26"/>
        </w:rPr>
      </w:pPr>
      <w:r w:rsidDel="00000000" w:rsidR="00000000" w:rsidRPr="00000000">
        <w:rPr>
          <w:b w:val="1"/>
          <w:bCs w:val="1"/>
          <w:sz w:val="26"/>
          <w:szCs w:val="26"/>
          <w:rtl w:val="0"/>
        </w:rPr>
        <w:t xml:space="preserve">Giovedì 19 novembre 2026</w:t>
      </w:r>
    </w:p>
    <w:p w:rsidR="00000000" w:rsidDel="00000000" w:rsidP="00000000" w:rsidRDefault="00000000" w:rsidRPr="00000000" w14:paraId="00000140">
      <w:pPr>
        <w:spacing w:after="140" w:line="264" w:lineRule="auto"/>
        <w:rPr>
          <w:color w:val="b08a49"/>
        </w:rPr>
      </w:pPr>
      <w:r w:rsidDel="00000000" w:rsidR="00000000" w:rsidRPr="00000000">
        <w:rPr>
          <w:b w:val="1"/>
          <w:bCs w:val="1"/>
          <w:color w:val="b08a49"/>
          <w:sz w:val="28"/>
          <w:szCs w:val="28"/>
          <w:rtl w:val="0"/>
        </w:rPr>
        <w:t xml:space="preserve">“Chini tra Liberty e Déco”</w:t>
      </w:r>
      <w:r w:rsidDel="00000000" w:rsidR="00000000" w:rsidRPr="00000000">
        <w:rPr>
          <w:rtl w:val="0"/>
        </w:rPr>
      </w:r>
    </w:p>
    <w:p w:rsidR="00000000" w:rsidDel="00000000" w:rsidP="00000000" w:rsidRDefault="00000000" w:rsidRPr="00000000" w14:paraId="00000141">
      <w:pPr>
        <w:spacing w:after="140" w:line="264" w:lineRule="auto"/>
        <w:rPr>
          <w:sz w:val="22"/>
          <w:szCs w:val="22"/>
        </w:rPr>
      </w:pPr>
      <w:r w:rsidDel="00000000" w:rsidR="00000000" w:rsidRPr="00000000">
        <w:rPr>
          <w:b w:val="1"/>
          <w:bCs w:val="1"/>
          <w:sz w:val="20"/>
          <w:szCs w:val="20"/>
          <w:rtl w:val="0"/>
        </w:rPr>
        <w:t xml:space="preserve">Ore 11:00–12:30  |  Online  |  Codice ADW_CONF_02</w:t>
      </w:r>
      <w:r w:rsidDel="00000000" w:rsidR="00000000" w:rsidRPr="00000000">
        <w:rPr>
          <w:rtl w:val="0"/>
        </w:rPr>
      </w:r>
    </w:p>
    <w:p w:rsidR="00000000" w:rsidDel="00000000" w:rsidP="00000000" w:rsidRDefault="00000000" w:rsidRPr="00000000" w14:paraId="00000142">
      <w:pPr>
        <w:spacing w:after="140" w:line="264" w:lineRule="auto"/>
        <w:rPr>
          <w:sz w:val="22"/>
          <w:szCs w:val="22"/>
        </w:rPr>
      </w:pPr>
      <w:r w:rsidDel="00000000" w:rsidR="00000000" w:rsidRPr="00000000">
        <w:rPr>
          <w:sz w:val="22"/>
          <w:szCs w:val="22"/>
          <w:rtl w:val="0"/>
        </w:rPr>
        <w:t xml:space="preserve">La conferenza ripercorre la produzione ceramica della famiglia Chini, dall’Arte della Ceramica alle Fornaci San Lorenzo, con particolare attenzione a Galileo e Tito e al contributo di Chino e Augusto. Maioliche a lustro, vasi, plastiche e rivestimenti architettonici permetteranno di indagare tecniche, repertori ornamentali e passaggi dal Liberty al Déco, affrontando il problema delle attribuzioni e delle etichette stilistiche. Un approfondimento sarà dedicato alla scoperta e all’attribuzione a Galileo Chini, condotte da Andrea Speziali, delle raffinate maioliche a lustro di Villa Lydia a Viserba di Rimini: un caso significativo per leggere la diffusione della manifattura toscana sulla costa romagnola e il rapporto fra decorazione ceramica e gusto Art Déco. L’indagine si allargherà agli altri autori e alle manifatture attivi in Toscana e nei territori vicini, confrontandone forme, smalti e soluzioni decorative. La produzione Richard-Ginori, con le invenzioni di Gio Ponti, offrirà un termine di confronto per comprendere la varietà della ceramica Déco e gli scambi fra artisti, laboratori e committenze.</w:t>
      </w:r>
      <w:r w:rsidDel="00000000" w:rsidR="00000000" w:rsidRPr="00000000">
        <w:rPr>
          <w:rtl w:val="0"/>
        </w:rPr>
      </w:r>
    </w:p>
    <w:p w:rsidR="00000000" w:rsidDel="00000000" w:rsidP="00000000" w:rsidRDefault="00000000" w:rsidRPr="00000000" w14:paraId="00000143">
      <w:pPr>
        <w:spacing w:after="140" w:line="264" w:lineRule="auto"/>
        <w:rPr>
          <w:sz w:val="22"/>
          <w:szCs w:val="22"/>
        </w:rPr>
      </w:pPr>
      <w:r w:rsidDel="00000000" w:rsidR="00000000" w:rsidRPr="00000000">
        <w:rPr>
          <w:rtl w:val="0"/>
        </w:rPr>
      </w:r>
    </w:p>
    <w:p w:rsidR="00000000" w:rsidDel="00000000" w:rsidP="00000000" w:rsidRDefault="00000000" w:rsidRPr="00000000" w14:paraId="00000144">
      <w:pPr>
        <w:spacing w:after="140" w:line="264" w:lineRule="auto"/>
        <w:rPr>
          <w:b w:val="1"/>
          <w:bCs w:val="1"/>
          <w:sz w:val="26"/>
          <w:szCs w:val="26"/>
        </w:rPr>
      </w:pPr>
      <w:r w:rsidDel="00000000" w:rsidR="00000000" w:rsidRPr="00000000">
        <w:rPr>
          <w:b w:val="1"/>
          <w:bCs w:val="1"/>
          <w:sz w:val="26"/>
          <w:szCs w:val="26"/>
          <w:rtl w:val="0"/>
        </w:rPr>
        <w:t xml:space="preserve">Venerdì 20 novembre 2026</w:t>
      </w:r>
    </w:p>
    <w:p w:rsidR="00000000" w:rsidDel="00000000" w:rsidP="00000000" w:rsidRDefault="00000000" w:rsidRPr="00000000" w14:paraId="00000145">
      <w:pPr>
        <w:spacing w:after="140" w:line="264" w:lineRule="auto"/>
        <w:rPr>
          <w:color w:val="b08a49"/>
        </w:rPr>
      </w:pPr>
      <w:r w:rsidDel="00000000" w:rsidR="00000000" w:rsidRPr="00000000">
        <w:rPr>
          <w:b w:val="1"/>
          <w:bCs w:val="1"/>
          <w:color w:val="b08a49"/>
          <w:sz w:val="28"/>
          <w:szCs w:val="28"/>
          <w:rtl w:val="0"/>
        </w:rPr>
        <w:t xml:space="preserve">“I maestri e la scultura Déco tra Italia e New York”</w:t>
      </w:r>
      <w:r w:rsidDel="00000000" w:rsidR="00000000" w:rsidRPr="00000000">
        <w:rPr>
          <w:rtl w:val="0"/>
        </w:rPr>
      </w:r>
    </w:p>
    <w:p w:rsidR="00000000" w:rsidDel="00000000" w:rsidP="00000000" w:rsidRDefault="00000000" w:rsidRPr="00000000" w14:paraId="00000146">
      <w:pPr>
        <w:spacing w:after="140" w:line="264" w:lineRule="auto"/>
        <w:rPr>
          <w:b w:val="1"/>
          <w:bCs w:val="1"/>
          <w:sz w:val="20"/>
          <w:szCs w:val="20"/>
        </w:rPr>
      </w:pPr>
      <w:r w:rsidDel="00000000" w:rsidR="00000000" w:rsidRPr="00000000">
        <w:rPr>
          <w:b w:val="1"/>
          <w:bCs w:val="1"/>
          <w:sz w:val="20"/>
          <w:szCs w:val="20"/>
          <w:rtl w:val="0"/>
        </w:rPr>
        <w:t xml:space="preserve">Ore 11:00–12:30  |  Online  |  Codice ADW_CONF_03</w:t>
      </w:r>
    </w:p>
    <w:p w:rsidR="00000000" w:rsidDel="00000000" w:rsidP="00000000" w:rsidRDefault="00000000" w:rsidRPr="00000000" w14:paraId="00000147">
      <w:pPr>
        <w:spacing w:after="140" w:line="264" w:lineRule="auto"/>
        <w:rPr>
          <w:sz w:val="22"/>
          <w:szCs w:val="22"/>
        </w:rPr>
      </w:pPr>
      <w:r w:rsidDel="00000000" w:rsidR="00000000" w:rsidRPr="00000000">
        <w:rPr>
          <w:sz w:val="22"/>
          <w:szCs w:val="22"/>
          <w:rtl w:val="0"/>
        </w:rPr>
        <w:t xml:space="preserve">Una panoramica comparativa mette in relazione Fortunato Depero, Libero Andreotti, Umberto Bellotto e Gio Ponti con le ricerche di Alessandro Mazzucotelli e Silvio Gambini. Scultura, ferro, vetro, ceramica e arredo permettono di distinguere le radici Liberty, gli apporti futuristi e le espressioni del gusto Déco. Un approfondimento sulla figura scolpita, dal piccolo oggetto alla scala monumentale, collega l’esperienza italiana al Prometeo di Paul Manship al Rockefeller Center di New York. Il mito e la rappresentazione dell’energia moderna diventano così strumenti per comprendere il dialogo fra scultura e architettura.</w:t>
      </w:r>
    </w:p>
    <w:p w:rsidR="00000000" w:rsidDel="00000000" w:rsidP="00000000" w:rsidRDefault="00000000" w:rsidRPr="00000000" w14:paraId="00000148">
      <w:pPr>
        <w:spacing w:after="140" w:line="264" w:lineRule="auto"/>
        <w:rPr>
          <w:b w:val="1"/>
          <w:bCs w:val="1"/>
          <w:sz w:val="26"/>
          <w:szCs w:val="26"/>
        </w:rPr>
      </w:pPr>
      <w:r w:rsidDel="00000000" w:rsidR="00000000" w:rsidRPr="00000000">
        <w:rPr>
          <w:rtl w:val="0"/>
        </w:rPr>
      </w:r>
    </w:p>
    <w:p w:rsidR="00000000" w:rsidDel="00000000" w:rsidP="00000000" w:rsidRDefault="00000000" w:rsidRPr="00000000" w14:paraId="00000149">
      <w:pPr>
        <w:spacing w:after="140" w:line="264" w:lineRule="auto"/>
        <w:rPr>
          <w:b w:val="1"/>
          <w:bCs w:val="1"/>
          <w:sz w:val="26"/>
          <w:szCs w:val="26"/>
        </w:rPr>
      </w:pPr>
      <w:r w:rsidDel="00000000" w:rsidR="00000000" w:rsidRPr="00000000">
        <w:rPr>
          <w:b w:val="1"/>
          <w:bCs w:val="1"/>
          <w:sz w:val="26"/>
          <w:szCs w:val="26"/>
          <w:rtl w:val="0"/>
        </w:rPr>
        <w:t xml:space="preserve">Sabato 21 novembre 2026</w:t>
      </w:r>
    </w:p>
    <w:p w:rsidR="00000000" w:rsidDel="00000000" w:rsidP="00000000" w:rsidRDefault="00000000" w:rsidRPr="00000000" w14:paraId="0000014A">
      <w:pPr>
        <w:spacing w:after="140" w:line="264" w:lineRule="auto"/>
        <w:rPr>
          <w:b w:val="1"/>
          <w:bCs w:val="1"/>
          <w:color w:val="b08a49"/>
          <w:sz w:val="28"/>
          <w:szCs w:val="28"/>
        </w:rPr>
      </w:pPr>
      <w:r w:rsidDel="00000000" w:rsidR="00000000" w:rsidRPr="00000000">
        <w:rPr>
          <w:b w:val="1"/>
          <w:bCs w:val="1"/>
          <w:color w:val="b08a49"/>
          <w:sz w:val="28"/>
          <w:szCs w:val="28"/>
          <w:rtl w:val="0"/>
        </w:rPr>
        <w:t xml:space="preserve">“Gio Ponti fra architettura e invenzione decorativa”</w:t>
      </w:r>
    </w:p>
    <w:p w:rsidR="00000000" w:rsidDel="00000000" w:rsidP="00000000" w:rsidRDefault="00000000" w:rsidRPr="00000000" w14:paraId="0000014B">
      <w:pPr>
        <w:spacing w:after="140" w:line="264" w:lineRule="auto"/>
        <w:rPr>
          <w:b w:val="1"/>
          <w:bCs w:val="1"/>
          <w:sz w:val="20"/>
          <w:szCs w:val="20"/>
        </w:rPr>
      </w:pPr>
      <w:r w:rsidDel="00000000" w:rsidR="00000000" w:rsidRPr="00000000">
        <w:rPr>
          <w:b w:val="1"/>
          <w:bCs w:val="1"/>
          <w:sz w:val="20"/>
          <w:szCs w:val="20"/>
          <w:rtl w:val="0"/>
        </w:rPr>
        <w:t xml:space="preserve">Ore 11:00–12:30  |  Online  |  Codice ADW_CONF_04</w:t>
      </w:r>
    </w:p>
    <w:p w:rsidR="00000000" w:rsidDel="00000000" w:rsidP="00000000" w:rsidRDefault="00000000" w:rsidRPr="00000000" w14:paraId="0000014C">
      <w:pPr>
        <w:spacing w:after="140" w:line="264" w:lineRule="auto"/>
        <w:rPr>
          <w:sz w:val="22"/>
          <w:szCs w:val="22"/>
        </w:rPr>
      </w:pPr>
      <w:r w:rsidDel="00000000" w:rsidR="00000000" w:rsidRPr="00000000">
        <w:rPr>
          <w:sz w:val="22"/>
          <w:szCs w:val="22"/>
          <w:rtl w:val="0"/>
        </w:rPr>
        <w:t xml:space="preserve">Una conferenza interamente dedicata a Gio Ponti e alla relazione fra edificio, interno e oggetto. Le ceramiche ideate per Richard-Ginori negli anni Venti introducono una ricerca che rinnova il repertorio classico attraverso il disegno e il colore. Il percorso considera quindi l’abitare, gli arredi e l’architettura, leggendo il progetto come un insieme di elementi coordinati. Il confronto fra la stagione Déco e gli sviluppi successivi chiarisce come Ponti trasformi la decorazione in parte del pensiero progettuale, senza esaurire la propria opera entro un solo stile.</w:t>
      </w:r>
    </w:p>
    <w:p w:rsidR="00000000" w:rsidDel="00000000" w:rsidP="00000000" w:rsidRDefault="00000000" w:rsidRPr="00000000" w14:paraId="0000014D">
      <w:pPr>
        <w:spacing w:after="0" w:lineRule="auto"/>
        <w:rPr>
          <w:sz w:val="21"/>
          <w:szCs w:val="21"/>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t xml:space="preserve"> </w:t>
      </w:r>
    </w:p>
    <w:p w:rsidR="00000000" w:rsidDel="00000000" w:rsidP="00000000" w:rsidRDefault="00000000" w:rsidRPr="00000000" w14:paraId="0000014F">
      <w:pPr>
        <w:spacing w:after="140" w:line="264" w:lineRule="auto"/>
        <w:rPr>
          <w:b w:val="1"/>
          <w:bCs w:val="1"/>
          <w:sz w:val="26"/>
          <w:szCs w:val="26"/>
        </w:rPr>
      </w:pPr>
      <w:r w:rsidDel="00000000" w:rsidR="00000000" w:rsidRPr="00000000">
        <w:rPr>
          <w:b w:val="1"/>
          <w:bCs w:val="1"/>
          <w:sz w:val="26"/>
          <w:szCs w:val="26"/>
          <w:rtl w:val="0"/>
        </w:rPr>
        <w:t xml:space="preserve">Domenica 22 novembre 2026</w:t>
      </w:r>
    </w:p>
    <w:p w:rsidR="00000000" w:rsidDel="00000000" w:rsidP="00000000" w:rsidRDefault="00000000" w:rsidRPr="00000000" w14:paraId="00000150">
      <w:pPr>
        <w:spacing w:after="140" w:line="264" w:lineRule="auto"/>
        <w:rPr>
          <w:b w:val="1"/>
          <w:bCs w:val="1"/>
          <w:color w:val="b08a49"/>
          <w:sz w:val="28"/>
          <w:szCs w:val="28"/>
        </w:rPr>
      </w:pPr>
      <w:r w:rsidDel="00000000" w:rsidR="00000000" w:rsidRPr="00000000">
        <w:rPr>
          <w:b w:val="1"/>
          <w:bCs w:val="1"/>
          <w:color w:val="b08a49"/>
          <w:sz w:val="28"/>
          <w:szCs w:val="28"/>
          <w:rtl w:val="0"/>
        </w:rPr>
        <w:t xml:space="preserve">“Da Parigi al mondo negli anni ruggenti dell’Art Déco”</w:t>
      </w:r>
    </w:p>
    <w:p w:rsidR="00000000" w:rsidDel="00000000" w:rsidP="00000000" w:rsidRDefault="00000000" w:rsidRPr="00000000" w14:paraId="00000151">
      <w:pPr>
        <w:spacing w:after="140" w:line="264" w:lineRule="auto"/>
        <w:rPr>
          <w:b w:val="1"/>
          <w:bCs w:val="1"/>
          <w:sz w:val="20"/>
          <w:szCs w:val="20"/>
        </w:rPr>
      </w:pPr>
      <w:r w:rsidDel="00000000" w:rsidR="00000000" w:rsidRPr="00000000">
        <w:rPr>
          <w:b w:val="1"/>
          <w:bCs w:val="1"/>
          <w:sz w:val="20"/>
          <w:szCs w:val="20"/>
          <w:rtl w:val="0"/>
        </w:rPr>
        <w:t xml:space="preserve">Ore 11:00–12:30  |  Online  |  Codice ADW_CONF_05</w:t>
      </w:r>
    </w:p>
    <w:p w:rsidR="00000000" w:rsidDel="00000000" w:rsidP="00000000" w:rsidRDefault="00000000" w:rsidRPr="00000000" w14:paraId="00000152">
      <w:pPr>
        <w:spacing w:after="140" w:line="264" w:lineRule="auto"/>
        <w:rPr>
          <w:sz w:val="22"/>
          <w:szCs w:val="22"/>
        </w:rPr>
      </w:pPr>
      <w:r w:rsidDel="00000000" w:rsidR="00000000" w:rsidRPr="00000000">
        <w:rPr>
          <w:sz w:val="22"/>
          <w:szCs w:val="22"/>
          <w:rtl w:val="0"/>
        </w:rPr>
        <w:t xml:space="preserve">L’Esposizione internazionale delle arti decorative e industriali moderne di Parigi del 1925 costituisce il punto di partenza per esaminare la diffusione internazionale del gusto Déco. Manifesti, illustrazioni, caratteri tipografici, moda e oggetti raccontano una cultura visiva legata a nuovi consumi e nuovi modi di vivere. Particolare attenzione sarà dedicata alla semplificazione delle forme, ai contrasti cromatici e all’immaginario del viaggio. La conchiglia, filo conduttore del festival, consentirà di osservare come i motivi naturali siano reinterpretati attraverso ventagli, raggiere e ritmi geometrici.</w:t>
      </w:r>
    </w:p>
    <w:p w:rsidR="00000000" w:rsidDel="00000000" w:rsidP="00000000" w:rsidRDefault="00000000" w:rsidRPr="00000000" w14:paraId="00000153">
      <w:pPr>
        <w:spacing w:after="140" w:line="264" w:lineRule="auto"/>
        <w:rPr>
          <w:b w:val="1"/>
          <w:bCs w:val="1"/>
          <w:sz w:val="26"/>
          <w:szCs w:val="26"/>
        </w:rPr>
      </w:pPr>
      <w:r w:rsidDel="00000000" w:rsidR="00000000" w:rsidRPr="00000000">
        <w:rPr>
          <w:rtl w:val="0"/>
        </w:rPr>
      </w:r>
    </w:p>
    <w:p w:rsidR="00000000" w:rsidDel="00000000" w:rsidP="00000000" w:rsidRDefault="00000000" w:rsidRPr="00000000" w14:paraId="00000154">
      <w:pPr>
        <w:spacing w:after="140" w:line="264" w:lineRule="auto"/>
        <w:rPr>
          <w:b w:val="1"/>
          <w:bCs w:val="1"/>
          <w:sz w:val="26"/>
          <w:szCs w:val="26"/>
        </w:rPr>
      </w:pPr>
      <w:r w:rsidDel="00000000" w:rsidR="00000000" w:rsidRPr="00000000">
        <w:rPr>
          <w:b w:val="1"/>
          <w:bCs w:val="1"/>
          <w:sz w:val="26"/>
          <w:szCs w:val="26"/>
          <w:rtl w:val="0"/>
        </w:rPr>
        <w:t xml:space="preserve">Lunedì 23 novembre 2026</w:t>
      </w:r>
    </w:p>
    <w:p w:rsidR="00000000" w:rsidDel="00000000" w:rsidP="00000000" w:rsidRDefault="00000000" w:rsidRPr="00000000" w14:paraId="00000155">
      <w:pPr>
        <w:spacing w:after="140" w:line="264" w:lineRule="auto"/>
        <w:rPr>
          <w:b w:val="1"/>
          <w:bCs w:val="1"/>
          <w:color w:val="b08a49"/>
          <w:sz w:val="28"/>
          <w:szCs w:val="28"/>
        </w:rPr>
      </w:pPr>
      <w:r w:rsidDel="00000000" w:rsidR="00000000" w:rsidRPr="00000000">
        <w:rPr>
          <w:b w:val="1"/>
          <w:bCs w:val="1"/>
          <w:color w:val="b08a49"/>
          <w:sz w:val="28"/>
          <w:szCs w:val="28"/>
          <w:rtl w:val="0"/>
        </w:rPr>
        <w:t xml:space="preserve">“America Art Déco e turismo da Miami Beach all’Italia”</w:t>
      </w:r>
    </w:p>
    <w:p w:rsidR="00000000" w:rsidDel="00000000" w:rsidP="00000000" w:rsidRDefault="00000000" w:rsidRPr="00000000" w14:paraId="00000156">
      <w:pPr>
        <w:spacing w:after="140" w:line="264" w:lineRule="auto"/>
        <w:rPr>
          <w:b w:val="1"/>
          <w:bCs w:val="1"/>
          <w:sz w:val="20"/>
          <w:szCs w:val="20"/>
        </w:rPr>
      </w:pPr>
      <w:r w:rsidDel="00000000" w:rsidR="00000000" w:rsidRPr="00000000">
        <w:rPr>
          <w:b w:val="1"/>
          <w:bCs w:val="1"/>
          <w:sz w:val="20"/>
          <w:szCs w:val="20"/>
          <w:rtl w:val="0"/>
        </w:rPr>
        <w:t xml:space="preserve">Ore 11:00–12:30  |  Online  |  Codice ADW_CONF_06</w:t>
      </w:r>
    </w:p>
    <w:p w:rsidR="00000000" w:rsidDel="00000000" w:rsidP="00000000" w:rsidRDefault="00000000" w:rsidRPr="00000000" w14:paraId="00000157">
      <w:pPr>
        <w:spacing w:after="140" w:line="264" w:lineRule="auto"/>
        <w:rPr>
          <w:sz w:val="22"/>
          <w:szCs w:val="22"/>
        </w:rPr>
      </w:pPr>
      <w:r w:rsidDel="00000000" w:rsidR="00000000" w:rsidRPr="00000000">
        <w:rPr>
          <w:sz w:val="22"/>
          <w:szCs w:val="22"/>
          <w:rtl w:val="0"/>
        </w:rPr>
        <w:t xml:space="preserve">Un viaggio nell’architettura del tempo libero e dell’ospitalità, dagli alberghi di Miami Beach agli interni destinati ai viaggiatori in Italia. Facciate, insegne, atri e arredi mostrano come il Déco contribuisca alla riconoscibilità delle città e alla costruzione dell’esperienza turistica. Il confronto si estende alla Roma dell’Hotel Mediterraneo e alla storia degli alberghi diurni, con la Casa del Passeggero e il Diurno Venezia di Milano. Si distingueranno influenze comuni e soluzioni locali, senza presupporre una derivazione diretta dei casi italiani dai modelli americani.</w:t>
      </w:r>
    </w:p>
    <w:p w:rsidR="00000000" w:rsidDel="00000000" w:rsidP="00000000" w:rsidRDefault="00000000" w:rsidRPr="00000000" w14:paraId="00000158">
      <w:pPr>
        <w:spacing w:after="140" w:line="264" w:lineRule="auto"/>
        <w:rPr>
          <w:b w:val="1"/>
          <w:bCs w:val="1"/>
          <w:sz w:val="26"/>
          <w:szCs w:val="26"/>
        </w:rPr>
      </w:pPr>
      <w:r w:rsidDel="00000000" w:rsidR="00000000" w:rsidRPr="00000000">
        <w:rPr>
          <w:rtl w:val="0"/>
        </w:rPr>
      </w:r>
    </w:p>
    <w:p w:rsidR="00000000" w:rsidDel="00000000" w:rsidP="00000000" w:rsidRDefault="00000000" w:rsidRPr="00000000" w14:paraId="00000159">
      <w:pPr>
        <w:spacing w:after="140" w:line="264" w:lineRule="auto"/>
        <w:rPr>
          <w:b w:val="1"/>
          <w:bCs w:val="1"/>
          <w:sz w:val="26"/>
          <w:szCs w:val="26"/>
        </w:rPr>
      </w:pPr>
      <w:r w:rsidDel="00000000" w:rsidR="00000000" w:rsidRPr="00000000">
        <w:rPr>
          <w:b w:val="1"/>
          <w:bCs w:val="1"/>
          <w:sz w:val="26"/>
          <w:szCs w:val="26"/>
          <w:rtl w:val="0"/>
        </w:rPr>
        <w:t xml:space="preserve">Martedì 24 novembre 2026</w:t>
      </w:r>
    </w:p>
    <w:p w:rsidR="00000000" w:rsidDel="00000000" w:rsidP="00000000" w:rsidRDefault="00000000" w:rsidRPr="00000000" w14:paraId="0000015A">
      <w:pPr>
        <w:spacing w:after="140" w:line="264" w:lineRule="auto"/>
        <w:rPr>
          <w:b w:val="1"/>
          <w:bCs w:val="1"/>
          <w:color w:val="b08a49"/>
          <w:sz w:val="28"/>
          <w:szCs w:val="28"/>
        </w:rPr>
      </w:pPr>
      <w:r w:rsidDel="00000000" w:rsidR="00000000" w:rsidRPr="00000000">
        <w:rPr>
          <w:b w:val="1"/>
          <w:bCs w:val="1"/>
          <w:color w:val="b08a49"/>
          <w:sz w:val="28"/>
          <w:szCs w:val="28"/>
          <w:rtl w:val="0"/>
        </w:rPr>
        <w:t xml:space="preserve">“Tamara de Lempicka e la pittura della modernità”</w:t>
      </w:r>
    </w:p>
    <w:p w:rsidR="00000000" w:rsidDel="00000000" w:rsidP="00000000" w:rsidRDefault="00000000" w:rsidRPr="00000000" w14:paraId="0000015B">
      <w:pPr>
        <w:spacing w:after="140" w:line="264" w:lineRule="auto"/>
        <w:rPr>
          <w:b w:val="1"/>
          <w:bCs w:val="1"/>
          <w:sz w:val="20"/>
          <w:szCs w:val="20"/>
        </w:rPr>
      </w:pPr>
      <w:r w:rsidDel="00000000" w:rsidR="00000000" w:rsidRPr="00000000">
        <w:rPr>
          <w:b w:val="1"/>
          <w:bCs w:val="1"/>
          <w:sz w:val="20"/>
          <w:szCs w:val="20"/>
          <w:rtl w:val="0"/>
        </w:rPr>
        <w:t xml:space="preserve">Ore 11:00–12:30  |  Online  |  Codice ADW_CONF_07</w:t>
      </w:r>
    </w:p>
    <w:p w:rsidR="00000000" w:rsidDel="00000000" w:rsidP="00000000" w:rsidRDefault="00000000" w:rsidRPr="00000000" w14:paraId="0000015C">
      <w:pPr>
        <w:spacing w:after="140" w:line="264" w:lineRule="auto"/>
        <w:rPr/>
      </w:pPr>
      <w:r w:rsidDel="00000000" w:rsidR="00000000" w:rsidRPr="00000000">
        <w:rPr>
          <w:sz w:val="22"/>
          <w:szCs w:val="22"/>
          <w:rtl w:val="0"/>
        </w:rPr>
        <w:t xml:space="preserve">Il ciclo si conclude con Tamara de Lempicka, protagonista della pittura associata all’immaginario Art Déco. Ritratti e figure sono esaminati attraverso la costruzione dei volumi, il disegno, le superfici levigate e l’uso della luce. La conferenza mette a fuoco i rapporti fra memoria della pittura antica, semplificazione moderna e autorappresentazione nella società fra le due guerre. Il confronto con la moda e la fotografia aiuta a comprendere il ruolo dell’immagine pubblica nell’opera dell’artista e la fortuna del suo linguaggio visivo.</w:t>
      </w:r>
      <w:r w:rsidDel="00000000" w:rsidR="00000000" w:rsidRPr="00000000">
        <w:rPr>
          <w:rtl w:val="0"/>
        </w:rPr>
      </w:r>
    </w:p>
    <w:sectPr>
      <w:headerReference r:id="rId13" w:type="default"/>
      <w:footerReference r:id="rId14" w:type="default"/>
      <w:pgSz w:h="16838" w:w="11906" w:orient="portrait"/>
      <w:pgMar w:bottom="765" w:top="765" w:left="822" w:right="822" w:header="340" w:footer="36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585858"/>
        <w:sz w:val="15"/>
        <w:szCs w:val="15"/>
        <w:u w:val="none"/>
        <w:shd w:fill="auto" w:val="clear"/>
        <w:vertAlign w:val="baseline"/>
        <w:rtl w:val="0"/>
      </w:rPr>
      <w:t xml:space="preserve">Italia Liberty  |  Programma visite guidate  |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b08a49"/>
        <w:sz w:val="15"/>
        <w:szCs w:val="15"/>
        <w:u w:val="none"/>
        <w:shd w:fill="auto" w:val="clear"/>
        <w:vertAlign w:val="baseline"/>
        <w:rtl w:val="0"/>
      </w:rPr>
      <w:t xml:space="preserve">ART DÉCO WEEK 2026  |  18-24 NOVEMBRE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18"/>
        <w:szCs w:val="18"/>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instagram.com/artnouveauweek/" TargetMode="External"/><Relationship Id="rId10" Type="http://schemas.openxmlformats.org/officeDocument/2006/relationships/hyperlink" Target="mailto:info@andreaspeziali.it" TargetMode="External"/><Relationship Id="rId13" Type="http://schemas.openxmlformats.org/officeDocument/2006/relationships/header" Target="header1.xml"/><Relationship Id="rId12" Type="http://schemas.openxmlformats.org/officeDocument/2006/relationships/hyperlink" Target="mailto:museiimperia@italialiberty.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drive/folders/1KmZk5KB75NJzws681T-FCxNBarN8n_h8?usp=drive_link"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forms.gle/EmWFvaaC8Pw13EcG7" TargetMode="External"/><Relationship Id="rId7" Type="http://schemas.openxmlformats.org/officeDocument/2006/relationships/hyperlink" Target="https://forms.gle/EmWFvaaC8Pw13EcG7" TargetMode="External"/><Relationship Id="rId8" Type="http://schemas.openxmlformats.org/officeDocument/2006/relationships/hyperlink" Target="https://docs.google.com/document/d/19lTO454Fc_66PRSZNjxrbHUf-byy4VahlxVhWpNBIU8/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